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17" w:type="dxa"/>
        <w:tblInd w:w="-5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6"/>
        <w:gridCol w:w="1843"/>
        <w:gridCol w:w="1728"/>
      </w:tblGrid>
      <w:tr w:rsidR="00FD3A83" w:rsidRPr="003A3E81" w:rsidTr="00AF6033">
        <w:trPr>
          <w:cantSplit/>
          <w:trHeight w:val="223"/>
        </w:trPr>
        <w:tc>
          <w:tcPr>
            <w:tcW w:w="6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3A83" w:rsidRPr="003A3E81" w:rsidRDefault="00FD3A83" w:rsidP="00FD3A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ACTA No. </w:t>
            </w:r>
            <w:r w:rsidRPr="00FD3A83">
              <w:rPr>
                <w:rFonts w:ascii="Arial" w:hAnsi="Arial" w:cs="Arial"/>
              </w:rPr>
              <w:t>4145.020.14.57.481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3A83" w:rsidRPr="003A3E81" w:rsidRDefault="00FD3A83" w:rsidP="00AF6033">
            <w:pPr>
              <w:snapToGrid w:val="0"/>
              <w:rPr>
                <w:rFonts w:ascii="Arial" w:hAnsi="Arial" w:cs="Arial"/>
              </w:rPr>
            </w:pPr>
            <w:r w:rsidRPr="003A3E81">
              <w:rPr>
                <w:rFonts w:ascii="Arial" w:hAnsi="Arial" w:cs="Arial"/>
              </w:rPr>
              <w:t>FECHA: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A83" w:rsidRPr="003A3E81" w:rsidRDefault="00FD3A83" w:rsidP="00AF6033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  <w:r>
              <w:rPr>
                <w:rFonts w:ascii="Arial" w:hAnsi="Arial" w:cs="Arial"/>
              </w:rPr>
              <w:t>/Oct</w:t>
            </w:r>
            <w:r w:rsidRPr="003A3E81">
              <w:rPr>
                <w:rFonts w:ascii="Arial" w:hAnsi="Arial" w:cs="Arial"/>
              </w:rPr>
              <w:t>/2025</w:t>
            </w:r>
          </w:p>
        </w:tc>
      </w:tr>
      <w:tr w:rsidR="00FD3A83" w:rsidRPr="003A3E81" w:rsidTr="00AF6033">
        <w:trPr>
          <w:cantSplit/>
          <w:trHeight w:val="273"/>
        </w:trPr>
        <w:tc>
          <w:tcPr>
            <w:tcW w:w="6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3A83" w:rsidRPr="003A3E81" w:rsidRDefault="00FD3A83" w:rsidP="00AF6033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3A83" w:rsidRPr="003A3E81" w:rsidRDefault="00FD3A83" w:rsidP="00AF6033">
            <w:pPr>
              <w:snapToGrid w:val="0"/>
              <w:rPr>
                <w:rFonts w:ascii="Arial" w:hAnsi="Arial" w:cs="Arial"/>
                <w:shd w:val="clear" w:color="auto" w:fill="FFFF00"/>
              </w:rPr>
            </w:pPr>
            <w:r w:rsidRPr="003A3E81">
              <w:rPr>
                <w:rFonts w:ascii="Arial" w:hAnsi="Arial" w:cs="Arial"/>
              </w:rPr>
              <w:t>HORA INICIAL: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A83" w:rsidRPr="003A3E81" w:rsidRDefault="00FD3A83" w:rsidP="00AF6033">
            <w:pPr>
              <w:snapToGrid w:val="0"/>
              <w:rPr>
                <w:rFonts w:ascii="Arial" w:hAnsi="Arial" w:cs="Arial"/>
                <w:shd w:val="clear" w:color="auto" w:fill="FFFF00"/>
              </w:rPr>
            </w:pPr>
            <w:r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>:00 p</w:t>
            </w:r>
            <w:r w:rsidRPr="003A3E81">
              <w:rPr>
                <w:rFonts w:ascii="Arial" w:hAnsi="Arial" w:cs="Arial"/>
              </w:rPr>
              <w:t>m</w:t>
            </w:r>
          </w:p>
        </w:tc>
      </w:tr>
      <w:tr w:rsidR="00FD3A83" w:rsidRPr="003A3E81" w:rsidTr="00AF6033">
        <w:trPr>
          <w:cantSplit/>
          <w:trHeight w:val="159"/>
        </w:trPr>
        <w:tc>
          <w:tcPr>
            <w:tcW w:w="6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3A83" w:rsidRPr="003A3E81" w:rsidRDefault="00FD3A83" w:rsidP="00AF6033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3A83" w:rsidRPr="003A3E81" w:rsidRDefault="00FD3A83" w:rsidP="00AF6033">
            <w:pPr>
              <w:snapToGrid w:val="0"/>
              <w:rPr>
                <w:rFonts w:ascii="Arial" w:hAnsi="Arial" w:cs="Arial"/>
                <w:shd w:val="clear" w:color="auto" w:fill="FFFF00"/>
              </w:rPr>
            </w:pPr>
            <w:r w:rsidRPr="003A3E81">
              <w:rPr>
                <w:rFonts w:ascii="Arial" w:hAnsi="Arial" w:cs="Arial"/>
              </w:rPr>
              <w:t>HORA FINAL: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A83" w:rsidRPr="003A3E81" w:rsidRDefault="00FD3A83" w:rsidP="00AF6033">
            <w:pPr>
              <w:snapToGrid w:val="0"/>
              <w:rPr>
                <w:rFonts w:ascii="Arial" w:hAnsi="Arial" w:cs="Arial"/>
                <w:shd w:val="clear" w:color="auto" w:fill="FFFF00"/>
              </w:rPr>
            </w:pPr>
            <w:r>
              <w:rPr>
                <w:rFonts w:ascii="Arial" w:hAnsi="Arial" w:cs="Arial"/>
              </w:rPr>
              <w:t>2</w:t>
            </w:r>
            <w:r w:rsidR="002938EE">
              <w:rPr>
                <w:rFonts w:ascii="Arial" w:hAnsi="Arial" w:cs="Arial"/>
              </w:rPr>
              <w:t>:4</w:t>
            </w:r>
            <w:r w:rsidRPr="003A3E81">
              <w:rPr>
                <w:rFonts w:ascii="Arial" w:hAnsi="Arial" w:cs="Arial"/>
              </w:rPr>
              <w:t>0 pm</w:t>
            </w:r>
          </w:p>
        </w:tc>
      </w:tr>
      <w:tr w:rsidR="00FD3A83" w:rsidRPr="003A3E81" w:rsidTr="00AF6033">
        <w:trPr>
          <w:cantSplit/>
          <w:trHeight w:val="683"/>
        </w:trPr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3A83" w:rsidRPr="00AE4F88" w:rsidRDefault="00FD3A83" w:rsidP="00AF6033">
            <w:pPr>
              <w:jc w:val="both"/>
            </w:pPr>
            <w:r w:rsidRPr="003A3E81">
              <w:rPr>
                <w:rFonts w:ascii="Arial" w:hAnsi="Arial" w:cs="Arial"/>
              </w:rPr>
              <w:t xml:space="preserve">OBJETIVO: </w:t>
            </w:r>
            <w:r w:rsidRPr="00FD3A83">
              <w:rPr>
                <w:rFonts w:ascii="Arial" w:eastAsia="Arial" w:hAnsi="Arial" w:cs="Arial"/>
              </w:rPr>
              <w:t>Realizar reunión de equipo VIH para seguimiento a la gestión de actividades</w:t>
            </w:r>
          </w:p>
        </w:tc>
        <w:tc>
          <w:tcPr>
            <w:tcW w:w="3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A83" w:rsidRPr="003A3E81" w:rsidRDefault="00FD3A83" w:rsidP="00FD3A83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LUGAR: </w:t>
            </w:r>
            <w:r>
              <w:rPr>
                <w:rFonts w:ascii="Arial" w:hAnsi="Arial" w:cs="Arial"/>
              </w:rPr>
              <w:t>Secretaría de Salud</w:t>
            </w:r>
            <w:r w:rsidRPr="003A3E81">
              <w:rPr>
                <w:rFonts w:ascii="Arial" w:hAnsi="Arial" w:cs="Arial"/>
              </w:rPr>
              <w:t xml:space="preserve"> </w:t>
            </w:r>
          </w:p>
        </w:tc>
      </w:tr>
    </w:tbl>
    <w:p w:rsidR="00255587" w:rsidRDefault="00255587"/>
    <w:p w:rsidR="00FD3A83" w:rsidRPr="002048B6" w:rsidRDefault="00FD3A83" w:rsidP="00FD3A83">
      <w:pPr>
        <w:jc w:val="both"/>
        <w:rPr>
          <w:rFonts w:ascii="Arial" w:hAnsi="Arial" w:cs="Arial"/>
          <w:sz w:val="24"/>
          <w:szCs w:val="24"/>
        </w:rPr>
      </w:pPr>
      <w:r w:rsidRPr="002048B6">
        <w:rPr>
          <w:rFonts w:ascii="Arial" w:hAnsi="Arial" w:cs="Arial"/>
          <w:sz w:val="24"/>
          <w:szCs w:val="24"/>
        </w:rPr>
        <w:t>ASISTENTES:</w:t>
      </w:r>
      <w:r w:rsidRPr="002048B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48B6">
        <w:rPr>
          <w:rFonts w:ascii="Arial" w:hAnsi="Arial" w:cs="Arial"/>
          <w:sz w:val="24"/>
          <w:szCs w:val="24"/>
        </w:rPr>
        <w:t>Analiz</w:t>
      </w:r>
      <w:proofErr w:type="spellEnd"/>
      <w:r w:rsidRPr="002048B6">
        <w:rPr>
          <w:rFonts w:ascii="Arial" w:hAnsi="Arial" w:cs="Arial"/>
          <w:sz w:val="24"/>
          <w:szCs w:val="24"/>
        </w:rPr>
        <w:t xml:space="preserve"> Cuero Santana, Enfermera Contratista, Luisa Fernanda Torres Hurtado, </w:t>
      </w:r>
      <w:r w:rsidRPr="002048B6">
        <w:rPr>
          <w:rFonts w:ascii="Arial" w:hAnsi="Arial" w:cs="Arial"/>
          <w:sz w:val="24"/>
          <w:szCs w:val="24"/>
        </w:rPr>
        <w:t>Enfermera Contratista</w:t>
      </w:r>
      <w:r w:rsidRPr="002048B6">
        <w:rPr>
          <w:rFonts w:ascii="Arial" w:hAnsi="Arial" w:cs="Arial"/>
          <w:sz w:val="24"/>
          <w:szCs w:val="24"/>
        </w:rPr>
        <w:t xml:space="preserve">. </w:t>
      </w:r>
      <w:r w:rsidR="002938EE" w:rsidRPr="002048B6">
        <w:rPr>
          <w:rFonts w:ascii="Arial" w:hAnsi="Arial" w:cs="Arial"/>
          <w:sz w:val="24"/>
          <w:szCs w:val="24"/>
        </w:rPr>
        <w:t>V</w:t>
      </w:r>
      <w:r w:rsidRPr="002048B6">
        <w:rPr>
          <w:rFonts w:ascii="Arial" w:hAnsi="Arial" w:cs="Arial"/>
          <w:sz w:val="24"/>
          <w:szCs w:val="24"/>
        </w:rPr>
        <w:t>er</w:t>
      </w:r>
      <w:r w:rsidR="002938EE">
        <w:rPr>
          <w:rFonts w:ascii="Arial" w:hAnsi="Arial" w:cs="Arial"/>
          <w:sz w:val="24"/>
          <w:szCs w:val="24"/>
        </w:rPr>
        <w:t xml:space="preserve"> listado de asistencia.</w:t>
      </w:r>
    </w:p>
    <w:p w:rsidR="00FD3A83" w:rsidRPr="002048B6" w:rsidRDefault="00FD3A83">
      <w:pPr>
        <w:rPr>
          <w:rFonts w:ascii="Arial" w:hAnsi="Arial" w:cs="Arial"/>
          <w:sz w:val="24"/>
          <w:szCs w:val="24"/>
        </w:rPr>
      </w:pPr>
    </w:p>
    <w:p w:rsidR="00FD3A83" w:rsidRPr="002048B6" w:rsidRDefault="00FD3A83" w:rsidP="00FD3A83">
      <w:pPr>
        <w:jc w:val="both"/>
        <w:rPr>
          <w:rFonts w:ascii="Arial" w:hAnsi="Arial" w:cs="Arial"/>
          <w:color w:val="FF0000"/>
          <w:sz w:val="24"/>
          <w:szCs w:val="24"/>
        </w:rPr>
      </w:pPr>
      <w:r w:rsidRPr="002048B6">
        <w:rPr>
          <w:rFonts w:ascii="Arial" w:hAnsi="Arial" w:cs="Arial"/>
          <w:sz w:val="24"/>
          <w:szCs w:val="24"/>
        </w:rPr>
        <w:t>AUSENTES: N/A</w:t>
      </w:r>
    </w:p>
    <w:p w:rsidR="00FD3A83" w:rsidRPr="002048B6" w:rsidRDefault="00FD3A83" w:rsidP="00FD3A83">
      <w:pPr>
        <w:jc w:val="both"/>
        <w:rPr>
          <w:rFonts w:ascii="Arial" w:hAnsi="Arial" w:cs="Arial"/>
          <w:sz w:val="24"/>
          <w:szCs w:val="24"/>
        </w:rPr>
      </w:pPr>
      <w:r w:rsidRPr="002048B6">
        <w:rPr>
          <w:rFonts w:ascii="Arial" w:hAnsi="Arial" w:cs="Arial"/>
          <w:sz w:val="24"/>
          <w:szCs w:val="24"/>
        </w:rPr>
        <w:t xml:space="preserve">INVITADO: </w:t>
      </w:r>
      <w:r w:rsidR="00FA5F75">
        <w:rPr>
          <w:rFonts w:ascii="Arial" w:hAnsi="Arial" w:cs="Arial"/>
          <w:sz w:val="24"/>
          <w:szCs w:val="24"/>
        </w:rPr>
        <w:t>Álvaro Mosquera -Contratista</w:t>
      </w:r>
    </w:p>
    <w:p w:rsidR="00FD3A83" w:rsidRPr="002048B6" w:rsidRDefault="00FD3A83" w:rsidP="00FD3A83">
      <w:pPr>
        <w:rPr>
          <w:rFonts w:ascii="Arial" w:hAnsi="Arial" w:cs="Arial"/>
          <w:sz w:val="24"/>
          <w:szCs w:val="24"/>
        </w:rPr>
      </w:pPr>
      <w:r w:rsidRPr="002048B6">
        <w:rPr>
          <w:rFonts w:ascii="Arial" w:hAnsi="Arial" w:cs="Arial"/>
          <w:sz w:val="24"/>
          <w:szCs w:val="24"/>
        </w:rPr>
        <w:t>ORDEN DEL DÍA:</w:t>
      </w:r>
    </w:p>
    <w:p w:rsidR="00FD3A83" w:rsidRPr="002048B6" w:rsidRDefault="00FD3A83" w:rsidP="00FD3A83">
      <w:pPr>
        <w:rPr>
          <w:rFonts w:ascii="Arial" w:hAnsi="Arial" w:cs="Arial"/>
          <w:sz w:val="24"/>
          <w:szCs w:val="24"/>
        </w:rPr>
      </w:pPr>
    </w:p>
    <w:p w:rsidR="00FD3A83" w:rsidRPr="002048B6" w:rsidRDefault="00FD3A83" w:rsidP="00FD3A83">
      <w:pPr>
        <w:pStyle w:val="Prrafodelista"/>
        <w:numPr>
          <w:ilvl w:val="0"/>
          <w:numId w:val="2"/>
        </w:numPr>
        <w:rPr>
          <w:rFonts w:ascii="Arial" w:hAnsi="Arial" w:cs="Arial"/>
        </w:rPr>
      </w:pPr>
      <w:r w:rsidRPr="002048B6">
        <w:rPr>
          <w:rFonts w:ascii="Arial" w:hAnsi="Arial" w:cs="Arial"/>
          <w:lang w:val="es-CO"/>
        </w:rPr>
        <w:t>Saludo y presentación del objetivo de</w:t>
      </w:r>
      <w:r w:rsidR="00FA5F75">
        <w:rPr>
          <w:rFonts w:ascii="Arial" w:hAnsi="Arial" w:cs="Arial"/>
          <w:lang w:val="es-CO"/>
        </w:rPr>
        <w:t xml:space="preserve"> la reunión</w:t>
      </w:r>
      <w:r w:rsidRPr="002048B6">
        <w:rPr>
          <w:rFonts w:ascii="Arial" w:hAnsi="Arial" w:cs="Arial"/>
          <w:lang w:val="es-CO"/>
        </w:rPr>
        <w:t xml:space="preserve"> </w:t>
      </w:r>
      <w:r w:rsidRPr="002048B6">
        <w:rPr>
          <w:rFonts w:ascii="Arial" w:hAnsi="Arial" w:cs="Arial"/>
        </w:rPr>
        <w:t xml:space="preserve"> </w:t>
      </w:r>
    </w:p>
    <w:p w:rsidR="00FD3A83" w:rsidRPr="002048B6" w:rsidRDefault="002D0A4D" w:rsidP="00FD3A83">
      <w:pPr>
        <w:pStyle w:val="Prrafodelista"/>
        <w:numPr>
          <w:ilvl w:val="0"/>
          <w:numId w:val="2"/>
        </w:numPr>
        <w:rPr>
          <w:rFonts w:ascii="Arial" w:hAnsi="Arial" w:cs="Arial"/>
        </w:rPr>
      </w:pPr>
      <w:r w:rsidRPr="002048B6">
        <w:rPr>
          <w:rFonts w:ascii="Arial" w:hAnsi="Arial" w:cs="Arial"/>
          <w:color w:val="0F1115"/>
          <w:shd w:val="clear" w:color="auto" w:fill="FFFFFF"/>
        </w:rPr>
        <w:t>Desarrollo de la actividad</w:t>
      </w:r>
    </w:p>
    <w:p w:rsidR="00FD3A83" w:rsidRPr="002048B6" w:rsidRDefault="00FD3A83" w:rsidP="00FD3A83">
      <w:pPr>
        <w:pStyle w:val="Prrafodelista"/>
        <w:numPr>
          <w:ilvl w:val="0"/>
          <w:numId w:val="2"/>
        </w:numPr>
        <w:rPr>
          <w:rFonts w:ascii="Arial" w:hAnsi="Arial" w:cs="Arial"/>
        </w:rPr>
      </w:pPr>
      <w:r w:rsidRPr="002048B6">
        <w:rPr>
          <w:rFonts w:ascii="Arial" w:hAnsi="Arial" w:cs="Arial"/>
        </w:rPr>
        <w:t>Cierre y compromisos</w:t>
      </w:r>
    </w:p>
    <w:p w:rsidR="00FD3A83" w:rsidRPr="002048B6" w:rsidRDefault="00FD3A83" w:rsidP="00FD3A83">
      <w:pPr>
        <w:rPr>
          <w:rFonts w:ascii="Arial" w:hAnsi="Arial" w:cs="Arial"/>
          <w:sz w:val="24"/>
          <w:szCs w:val="24"/>
        </w:rPr>
      </w:pPr>
    </w:p>
    <w:p w:rsidR="00FD3A83" w:rsidRPr="002048B6" w:rsidRDefault="00FD3A83" w:rsidP="00FD3A83">
      <w:pPr>
        <w:rPr>
          <w:rFonts w:ascii="Arial" w:hAnsi="Arial" w:cs="Arial"/>
          <w:sz w:val="24"/>
          <w:szCs w:val="24"/>
        </w:rPr>
      </w:pPr>
    </w:p>
    <w:p w:rsidR="00FD3A83" w:rsidRPr="002048B6" w:rsidRDefault="00FD3A83" w:rsidP="00FD3A8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048B6">
        <w:rPr>
          <w:rFonts w:ascii="Arial" w:hAnsi="Arial" w:cs="Arial"/>
          <w:sz w:val="24"/>
          <w:szCs w:val="24"/>
        </w:rPr>
        <w:t>Saludo y presentación del objetivo de la reunión virtual.</w:t>
      </w:r>
    </w:p>
    <w:p w:rsidR="00FD3A83" w:rsidRPr="002048B6" w:rsidRDefault="00FD3A83" w:rsidP="00FD3A83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color w:val="0F1115"/>
        </w:rPr>
      </w:pPr>
      <w:r w:rsidRPr="002048B6">
        <w:rPr>
          <w:rFonts w:ascii="Arial" w:hAnsi="Arial" w:cs="Arial"/>
          <w:color w:val="0F1115"/>
        </w:rPr>
        <w:t>Se</w:t>
      </w:r>
      <w:r w:rsidR="00FA5F75">
        <w:rPr>
          <w:rFonts w:ascii="Arial" w:hAnsi="Arial" w:cs="Arial"/>
          <w:color w:val="0F1115"/>
        </w:rPr>
        <w:t xml:space="preserve"> dio</w:t>
      </w:r>
      <w:r w:rsidRPr="002048B6">
        <w:rPr>
          <w:rStyle w:val="Textoennegrita"/>
          <w:rFonts w:ascii="Arial" w:hAnsi="Arial" w:cs="Arial"/>
          <w:color w:val="0F1115"/>
        </w:rPr>
        <w:t xml:space="preserve"> </w:t>
      </w:r>
      <w:r w:rsidRPr="00FA5F75">
        <w:rPr>
          <w:rStyle w:val="Textoennegrita"/>
          <w:rFonts w:ascii="Arial" w:hAnsi="Arial" w:cs="Arial"/>
          <w:b w:val="0"/>
          <w:color w:val="0F1115"/>
        </w:rPr>
        <w:t>inició</w:t>
      </w:r>
      <w:r w:rsidRPr="002048B6">
        <w:rPr>
          <w:rStyle w:val="Textoennegrita"/>
          <w:rFonts w:ascii="Arial" w:hAnsi="Arial" w:cs="Arial"/>
          <w:color w:val="0F1115"/>
        </w:rPr>
        <w:t xml:space="preserve"> </w:t>
      </w:r>
      <w:r w:rsidRPr="002048B6">
        <w:rPr>
          <w:rFonts w:ascii="Arial" w:hAnsi="Arial" w:cs="Arial"/>
          <w:color w:val="0F1115"/>
        </w:rPr>
        <w:t xml:space="preserve">a la reunión del </w:t>
      </w:r>
      <w:r w:rsidRPr="002048B6">
        <w:rPr>
          <w:rFonts w:ascii="Arial" w:hAnsi="Arial" w:cs="Arial"/>
          <w:color w:val="0F1115"/>
        </w:rPr>
        <w:t>Equipo VIH a las 8</w:t>
      </w:r>
      <w:r w:rsidRPr="002048B6">
        <w:rPr>
          <w:rFonts w:ascii="Arial" w:hAnsi="Arial" w:cs="Arial"/>
          <w:color w:val="0F1115"/>
        </w:rPr>
        <w:t>:00 a.m. en la secretaria de salud pública distrital de Cali. La sesión fue asistida con la participación de</w:t>
      </w:r>
      <w:r w:rsidRPr="002048B6">
        <w:rPr>
          <w:rFonts w:ascii="Arial" w:hAnsi="Arial" w:cs="Arial"/>
          <w:color w:val="0F1115"/>
        </w:rPr>
        <w:t xml:space="preserve">l Doctor Álvaro Mosquera, referente del Programa </w:t>
      </w:r>
      <w:proofErr w:type="spellStart"/>
      <w:r w:rsidRPr="002048B6">
        <w:rPr>
          <w:rFonts w:ascii="Arial" w:hAnsi="Arial" w:cs="Arial"/>
          <w:color w:val="0F1115"/>
        </w:rPr>
        <w:t>Gaudi</w:t>
      </w:r>
      <w:proofErr w:type="spellEnd"/>
      <w:r w:rsidRPr="002048B6">
        <w:rPr>
          <w:rFonts w:ascii="Arial" w:hAnsi="Arial" w:cs="Arial"/>
          <w:color w:val="0F1115"/>
        </w:rPr>
        <w:t>.</w:t>
      </w:r>
    </w:p>
    <w:p w:rsidR="00341974" w:rsidRPr="002048B6" w:rsidRDefault="00FD3A83" w:rsidP="00341974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color w:val="0F1115"/>
        </w:rPr>
      </w:pPr>
      <w:r w:rsidRPr="00341974">
        <w:rPr>
          <w:rFonts w:ascii="Arial" w:hAnsi="Arial" w:cs="Arial"/>
          <w:color w:val="0F1115"/>
        </w:rPr>
        <w:t xml:space="preserve">La </w:t>
      </w:r>
      <w:proofErr w:type="spellStart"/>
      <w:r w:rsidRPr="00341974">
        <w:rPr>
          <w:rFonts w:ascii="Arial" w:hAnsi="Arial" w:cs="Arial"/>
          <w:color w:val="0F1115"/>
        </w:rPr>
        <w:t>Dra</w:t>
      </w:r>
      <w:proofErr w:type="spellEnd"/>
      <w:r w:rsidRPr="00341974">
        <w:rPr>
          <w:rFonts w:ascii="Arial" w:hAnsi="Arial" w:cs="Arial"/>
          <w:color w:val="0F1115"/>
        </w:rPr>
        <w:t xml:space="preserve"> Luz Marina Manzano</w:t>
      </w:r>
      <w:r w:rsidRPr="00341974">
        <w:rPr>
          <w:rFonts w:ascii="Arial" w:hAnsi="Arial" w:cs="Arial"/>
          <w:b/>
          <w:color w:val="0F1115"/>
        </w:rPr>
        <w:t>,</w:t>
      </w:r>
      <w:r w:rsidRPr="00341974">
        <w:rPr>
          <w:rFonts w:ascii="Arial" w:hAnsi="Arial" w:cs="Arial"/>
          <w:b/>
          <w:color w:val="0F1115"/>
        </w:rPr>
        <w:t> </w:t>
      </w:r>
      <w:r w:rsidR="00341974" w:rsidRPr="00341974">
        <w:rPr>
          <w:rStyle w:val="Textoennegrita"/>
          <w:rFonts w:ascii="Arial" w:hAnsi="Arial" w:cs="Arial"/>
          <w:b w:val="0"/>
          <w:color w:val="0F1115"/>
        </w:rPr>
        <w:t>dio</w:t>
      </w:r>
      <w:r w:rsidRPr="00341974">
        <w:rPr>
          <w:rFonts w:ascii="Arial" w:hAnsi="Arial" w:cs="Arial"/>
          <w:color w:val="0F1115"/>
        </w:rPr>
        <w:t xml:space="preserve"> la bienvenida a los presentes y </w:t>
      </w:r>
      <w:r w:rsidRPr="00341974">
        <w:rPr>
          <w:rStyle w:val="Textoennegrita"/>
          <w:rFonts w:ascii="Arial" w:hAnsi="Arial" w:cs="Arial"/>
          <w:b w:val="0"/>
          <w:color w:val="0F1115"/>
        </w:rPr>
        <w:t>procedió</w:t>
      </w:r>
      <w:r w:rsidRPr="00341974">
        <w:rPr>
          <w:rStyle w:val="Textoennegrita"/>
          <w:rFonts w:ascii="Arial" w:hAnsi="Arial" w:cs="Arial"/>
          <w:color w:val="0F1115"/>
        </w:rPr>
        <w:t xml:space="preserve"> </w:t>
      </w:r>
      <w:r w:rsidRPr="00341974">
        <w:rPr>
          <w:rStyle w:val="Textoennegrita"/>
          <w:rFonts w:ascii="Arial" w:hAnsi="Arial" w:cs="Arial"/>
          <w:b w:val="0"/>
          <w:color w:val="0F1115"/>
        </w:rPr>
        <w:t>a exponer</w:t>
      </w:r>
      <w:r w:rsidRPr="00341974">
        <w:rPr>
          <w:rFonts w:ascii="Arial" w:hAnsi="Arial" w:cs="Arial"/>
          <w:color w:val="0F1115"/>
        </w:rPr>
        <w:t> el objetivo de la reunión, el cual </w:t>
      </w:r>
      <w:r w:rsidRPr="00341974">
        <w:rPr>
          <w:rStyle w:val="Textoennegrita"/>
          <w:rFonts w:ascii="Arial" w:hAnsi="Arial" w:cs="Arial"/>
          <w:b w:val="0"/>
          <w:color w:val="0F1115"/>
        </w:rPr>
        <w:t>se centró</w:t>
      </w:r>
      <w:r w:rsidR="00341974" w:rsidRPr="00341974">
        <w:rPr>
          <w:rStyle w:val="Textoennegrita"/>
          <w:rFonts w:ascii="Arial" w:hAnsi="Arial" w:cs="Arial"/>
          <w:color w:val="0F1115"/>
        </w:rPr>
        <w:t xml:space="preserve"> </w:t>
      </w:r>
      <w:r w:rsidR="00341974" w:rsidRPr="00341974">
        <w:rPr>
          <w:rFonts w:ascii="Arial" w:hAnsi="Arial" w:cs="Arial"/>
          <w:color w:val="0F1115"/>
        </w:rPr>
        <w:t xml:space="preserve">en verificar el </w:t>
      </w:r>
      <w:r w:rsidR="00341974" w:rsidRPr="00341974">
        <w:rPr>
          <w:rFonts w:ascii="Arial" w:eastAsia="Arial" w:hAnsi="Arial" w:cs="Arial"/>
        </w:rPr>
        <w:t>seguimiento a la gestión de actividades</w:t>
      </w:r>
      <w:r w:rsidR="00341974" w:rsidRPr="00341974">
        <w:rPr>
          <w:rFonts w:ascii="Arial" w:hAnsi="Arial" w:cs="Arial"/>
          <w:color w:val="0F1115"/>
        </w:rPr>
        <w:t xml:space="preserve"> realizadas e indicó la necesidad de organizar</w:t>
      </w:r>
      <w:r w:rsidR="00341974">
        <w:rPr>
          <w:rFonts w:ascii="Arial" w:hAnsi="Arial" w:cs="Arial"/>
          <w:color w:val="0F1115"/>
        </w:rPr>
        <w:t xml:space="preserve"> </w:t>
      </w:r>
      <w:r w:rsidR="00341974" w:rsidRPr="002048B6">
        <w:rPr>
          <w:rFonts w:ascii="Arial" w:hAnsi="Arial" w:cs="Arial"/>
          <w:color w:val="0F1115"/>
        </w:rPr>
        <w:t xml:space="preserve">actividades </w:t>
      </w:r>
      <w:r w:rsidR="00341974" w:rsidRPr="002048B6">
        <w:rPr>
          <w:rFonts w:ascii="Arial" w:hAnsi="Arial" w:cs="Arial"/>
          <w:color w:val="0F1115"/>
        </w:rPr>
        <w:lastRenderedPageBreak/>
        <w:t>encaminadas a la conmemoración del día mundial del VIH, el próximo 1 de diciembre de 2025.</w:t>
      </w:r>
    </w:p>
    <w:p w:rsidR="00341974" w:rsidRPr="002048B6" w:rsidRDefault="00341974" w:rsidP="00341974">
      <w:pPr>
        <w:pStyle w:val="Prrafodelista"/>
        <w:numPr>
          <w:ilvl w:val="0"/>
          <w:numId w:val="1"/>
        </w:numPr>
        <w:rPr>
          <w:rFonts w:ascii="Arial" w:hAnsi="Arial" w:cs="Arial"/>
        </w:rPr>
      </w:pPr>
      <w:r w:rsidRPr="002048B6">
        <w:rPr>
          <w:rFonts w:ascii="Arial" w:hAnsi="Arial" w:cs="Arial"/>
          <w:color w:val="0F1115"/>
          <w:shd w:val="clear" w:color="auto" w:fill="FFFFFF"/>
        </w:rPr>
        <w:t>Desarrollo de la actividad</w:t>
      </w:r>
    </w:p>
    <w:p w:rsidR="00A12AC3" w:rsidRPr="002048B6" w:rsidRDefault="00A12AC3" w:rsidP="002D0A4D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color w:val="0F1115"/>
        </w:rPr>
      </w:pPr>
      <w:r w:rsidRPr="002048B6">
        <w:rPr>
          <w:rFonts w:ascii="Arial" w:hAnsi="Arial" w:cs="Arial"/>
          <w:color w:val="0F1115"/>
        </w:rPr>
        <w:t>Se indica realizar un oficio dirigido a las entidades en salud, par</w:t>
      </w:r>
      <w:r w:rsidR="00341974">
        <w:rPr>
          <w:rFonts w:ascii="Arial" w:hAnsi="Arial" w:cs="Arial"/>
          <w:color w:val="0F1115"/>
        </w:rPr>
        <w:t>a solicitar su participación en la realización de a</w:t>
      </w:r>
      <w:r w:rsidRPr="002048B6">
        <w:rPr>
          <w:rFonts w:ascii="Arial" w:hAnsi="Arial" w:cs="Arial"/>
          <w:color w:val="0F1115"/>
        </w:rPr>
        <w:t xml:space="preserve">ctividades </w:t>
      </w:r>
      <w:r w:rsidR="00341974">
        <w:rPr>
          <w:rFonts w:ascii="Arial" w:hAnsi="Arial" w:cs="Arial"/>
          <w:color w:val="0F1115"/>
        </w:rPr>
        <w:t xml:space="preserve">en el marco de la conmemoración del día mundial de la lucha contra el VIH, </w:t>
      </w:r>
      <w:r w:rsidR="004B5362" w:rsidRPr="002048B6">
        <w:rPr>
          <w:rFonts w:ascii="Arial" w:hAnsi="Arial" w:cs="Arial"/>
          <w:color w:val="0F1115"/>
        </w:rPr>
        <w:t xml:space="preserve">exponer pendones y demás ayudas audiovisuales, </w:t>
      </w:r>
      <w:r w:rsidRPr="002048B6">
        <w:rPr>
          <w:rFonts w:ascii="Arial" w:hAnsi="Arial" w:cs="Arial"/>
          <w:color w:val="0F1115"/>
        </w:rPr>
        <w:t xml:space="preserve">desde la Secretaría de Salud Pública de Cali </w:t>
      </w:r>
      <w:r w:rsidR="00341974">
        <w:rPr>
          <w:rFonts w:ascii="Arial" w:hAnsi="Arial" w:cs="Arial"/>
          <w:color w:val="0F1115"/>
        </w:rPr>
        <w:t xml:space="preserve">se entregaran preservativos y </w:t>
      </w:r>
      <w:r w:rsidR="004B5362" w:rsidRPr="002048B6">
        <w:rPr>
          <w:rFonts w:ascii="Arial" w:hAnsi="Arial" w:cs="Arial"/>
          <w:color w:val="0F1115"/>
        </w:rPr>
        <w:t>A</w:t>
      </w:r>
      <w:r w:rsidRPr="002048B6">
        <w:rPr>
          <w:rFonts w:ascii="Arial" w:hAnsi="Arial" w:cs="Arial"/>
          <w:color w:val="0F1115"/>
        </w:rPr>
        <w:t xml:space="preserve">utotest, </w:t>
      </w:r>
      <w:r w:rsidR="004B5362" w:rsidRPr="002048B6">
        <w:rPr>
          <w:rFonts w:ascii="Arial" w:hAnsi="Arial" w:cs="Arial"/>
          <w:color w:val="0F1115"/>
        </w:rPr>
        <w:t xml:space="preserve">para educar a la población y </w:t>
      </w:r>
      <w:r w:rsidR="00341974">
        <w:rPr>
          <w:rFonts w:ascii="Arial" w:hAnsi="Arial" w:cs="Arial"/>
          <w:color w:val="0F1115"/>
        </w:rPr>
        <w:t>realizar demanda inducida para los</w:t>
      </w:r>
      <w:r w:rsidR="004B5362" w:rsidRPr="002048B6">
        <w:rPr>
          <w:rFonts w:ascii="Arial" w:hAnsi="Arial" w:cs="Arial"/>
          <w:color w:val="0F1115"/>
        </w:rPr>
        <w:t xml:space="preserve"> tamizaje</w:t>
      </w:r>
      <w:r w:rsidR="00D742D4">
        <w:rPr>
          <w:rFonts w:ascii="Arial" w:hAnsi="Arial" w:cs="Arial"/>
          <w:color w:val="0F1115"/>
        </w:rPr>
        <w:t>s</w:t>
      </w:r>
      <w:r w:rsidR="004B5362" w:rsidRPr="002048B6">
        <w:rPr>
          <w:rFonts w:ascii="Arial" w:hAnsi="Arial" w:cs="Arial"/>
          <w:color w:val="0F1115"/>
        </w:rPr>
        <w:t xml:space="preserve"> VIH.</w:t>
      </w:r>
    </w:p>
    <w:p w:rsidR="00E44317" w:rsidRPr="002048B6" w:rsidRDefault="004A4F5B" w:rsidP="002D0A4D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color w:val="0F1115"/>
        </w:rPr>
      </w:pPr>
      <w:r w:rsidRPr="002048B6">
        <w:rPr>
          <w:rFonts w:ascii="Arial" w:hAnsi="Arial" w:cs="Arial"/>
          <w:color w:val="0F1115"/>
        </w:rPr>
        <w:t xml:space="preserve">Se propone socializar </w:t>
      </w:r>
      <w:r w:rsidR="00E44317" w:rsidRPr="002048B6">
        <w:rPr>
          <w:rFonts w:ascii="Arial" w:hAnsi="Arial" w:cs="Arial"/>
          <w:color w:val="0F1115"/>
        </w:rPr>
        <w:t xml:space="preserve">en el primer piso de la secretaría de salud, </w:t>
      </w:r>
      <w:r w:rsidRPr="002048B6">
        <w:rPr>
          <w:rFonts w:ascii="Arial" w:hAnsi="Arial" w:cs="Arial"/>
          <w:color w:val="0F1115"/>
        </w:rPr>
        <w:t>todo lo relacionado con VIH mediante Stand, donde se</w:t>
      </w:r>
      <w:r w:rsidR="00E44317" w:rsidRPr="002048B6">
        <w:rPr>
          <w:rFonts w:ascii="Arial" w:hAnsi="Arial" w:cs="Arial"/>
          <w:color w:val="0F1115"/>
        </w:rPr>
        <w:t xml:space="preserve"> realicen charlas sobre prevención combinada, </w:t>
      </w:r>
      <w:proofErr w:type="spellStart"/>
      <w:r w:rsidR="00D742D4">
        <w:rPr>
          <w:rFonts w:ascii="Arial" w:hAnsi="Arial" w:cs="Arial"/>
          <w:color w:val="0F1115"/>
        </w:rPr>
        <w:t>PrEP</w:t>
      </w:r>
      <w:proofErr w:type="spellEnd"/>
      <w:r w:rsidR="00D742D4">
        <w:rPr>
          <w:rFonts w:ascii="Arial" w:hAnsi="Arial" w:cs="Arial"/>
          <w:color w:val="0F1115"/>
        </w:rPr>
        <w:t>, PEP</w:t>
      </w:r>
      <w:r w:rsidR="00E44317" w:rsidRPr="002048B6">
        <w:rPr>
          <w:rFonts w:ascii="Arial" w:hAnsi="Arial" w:cs="Arial"/>
          <w:color w:val="0F1115"/>
        </w:rPr>
        <w:t xml:space="preserve">, </w:t>
      </w:r>
      <w:r w:rsidR="00E44317" w:rsidRPr="002048B6">
        <w:rPr>
          <w:rFonts w:ascii="Arial" w:hAnsi="Arial" w:cs="Arial"/>
          <w:color w:val="0F1115"/>
        </w:rPr>
        <w:t>diagnóstico oportuno y adherencia al tratamiento, brindar en este espacio</w:t>
      </w:r>
      <w:r w:rsidRPr="002048B6">
        <w:rPr>
          <w:rFonts w:ascii="Arial" w:hAnsi="Arial" w:cs="Arial"/>
          <w:color w:val="0F1115"/>
        </w:rPr>
        <w:t xml:space="preserve"> material educativo con respecto a las generalidades del VIH, tutorial de realizar el Autotest, </w:t>
      </w:r>
      <w:r w:rsidR="00E44317" w:rsidRPr="002048B6">
        <w:rPr>
          <w:rFonts w:ascii="Arial" w:hAnsi="Arial" w:cs="Arial"/>
          <w:color w:val="0F1115"/>
        </w:rPr>
        <w:t>mitos y leyendas relacionadas con el VIH; realizar campañas digitales, utilizar hashtag oficiales como #</w:t>
      </w:r>
      <w:proofErr w:type="spellStart"/>
      <w:r w:rsidR="00E44317" w:rsidRPr="002048B6">
        <w:rPr>
          <w:rFonts w:ascii="Arial" w:hAnsi="Arial" w:cs="Arial"/>
          <w:color w:val="0F1115"/>
        </w:rPr>
        <w:t>DiaMundialDelVIH</w:t>
      </w:r>
      <w:proofErr w:type="spellEnd"/>
      <w:r w:rsidR="00E44317" w:rsidRPr="002048B6">
        <w:rPr>
          <w:rFonts w:ascii="Arial" w:hAnsi="Arial" w:cs="Arial"/>
          <w:color w:val="0F1115"/>
        </w:rPr>
        <w:t xml:space="preserve"> #</w:t>
      </w:r>
      <w:proofErr w:type="spellStart"/>
      <w:r w:rsidR="00E44317" w:rsidRPr="002048B6">
        <w:rPr>
          <w:rFonts w:ascii="Arial" w:hAnsi="Arial" w:cs="Arial"/>
          <w:color w:val="0F1115"/>
        </w:rPr>
        <w:t>PrevencionCombinada</w:t>
      </w:r>
      <w:proofErr w:type="spellEnd"/>
      <w:r w:rsidR="00E44317" w:rsidRPr="002048B6">
        <w:rPr>
          <w:rFonts w:ascii="Arial" w:hAnsi="Arial" w:cs="Arial"/>
          <w:color w:val="0F1115"/>
        </w:rPr>
        <w:t xml:space="preserve"> #</w:t>
      </w:r>
      <w:proofErr w:type="spellStart"/>
      <w:r w:rsidR="00E44317" w:rsidRPr="002048B6">
        <w:rPr>
          <w:rFonts w:ascii="Arial" w:hAnsi="Arial" w:cs="Arial"/>
          <w:color w:val="0F1115"/>
        </w:rPr>
        <w:t>VivirConVIHesVivir</w:t>
      </w:r>
      <w:proofErr w:type="spellEnd"/>
    </w:p>
    <w:p w:rsidR="00A12AC3" w:rsidRPr="00710B16" w:rsidRDefault="00FD3A83" w:rsidP="002D0A4D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color w:val="0F1115"/>
        </w:rPr>
      </w:pPr>
      <w:r w:rsidRPr="00710B16">
        <w:rPr>
          <w:rFonts w:ascii="Arial" w:hAnsi="Arial" w:cs="Arial"/>
          <w:color w:val="0F1115"/>
        </w:rPr>
        <w:t>A continuación, se </w:t>
      </w:r>
      <w:r w:rsidRPr="00710B16">
        <w:rPr>
          <w:rStyle w:val="Textoennegrita"/>
          <w:rFonts w:ascii="Arial" w:hAnsi="Arial" w:cs="Arial"/>
          <w:b w:val="0"/>
          <w:color w:val="0F1115"/>
        </w:rPr>
        <w:t>presentó</w:t>
      </w:r>
      <w:r w:rsidRPr="00710B16">
        <w:rPr>
          <w:rFonts w:ascii="Arial" w:hAnsi="Arial" w:cs="Arial"/>
          <w:color w:val="0F1115"/>
        </w:rPr>
        <w:t> </w:t>
      </w:r>
      <w:r w:rsidR="009E17F0" w:rsidRPr="00710B16">
        <w:rPr>
          <w:rFonts w:ascii="Arial" w:hAnsi="Arial" w:cs="Arial"/>
          <w:color w:val="0F1115"/>
        </w:rPr>
        <w:t xml:space="preserve">de manera verbal a la referente del programa, por parte de Luisa </w:t>
      </w:r>
      <w:r w:rsidR="00D742D4">
        <w:rPr>
          <w:rFonts w:ascii="Arial" w:hAnsi="Arial" w:cs="Arial"/>
          <w:color w:val="0F1115"/>
        </w:rPr>
        <w:t xml:space="preserve">Torres </w:t>
      </w:r>
      <w:r w:rsidR="009E17F0" w:rsidRPr="00710B16">
        <w:rPr>
          <w:rFonts w:ascii="Arial" w:hAnsi="Arial" w:cs="Arial"/>
          <w:color w:val="0F1115"/>
        </w:rPr>
        <w:t>y Daniel</w:t>
      </w:r>
      <w:r w:rsidR="00D742D4">
        <w:rPr>
          <w:rFonts w:ascii="Arial" w:hAnsi="Arial" w:cs="Arial"/>
          <w:color w:val="0F1115"/>
        </w:rPr>
        <w:t xml:space="preserve"> Marín</w:t>
      </w:r>
      <w:r w:rsidR="009E17F0" w:rsidRPr="00710B16">
        <w:rPr>
          <w:rFonts w:ascii="Arial" w:hAnsi="Arial" w:cs="Arial"/>
          <w:color w:val="0F1115"/>
        </w:rPr>
        <w:t xml:space="preserve">, </w:t>
      </w:r>
      <w:r w:rsidR="00710B16">
        <w:rPr>
          <w:rFonts w:ascii="Arial" w:hAnsi="Arial" w:cs="Arial"/>
          <w:color w:val="0F1115"/>
        </w:rPr>
        <w:t>los a</w:t>
      </w:r>
      <w:r w:rsidRPr="00710B16">
        <w:rPr>
          <w:rStyle w:val="Textoennegrita"/>
          <w:rFonts w:ascii="Arial" w:hAnsi="Arial" w:cs="Arial"/>
          <w:b w:val="0"/>
          <w:color w:val="0F1115"/>
        </w:rPr>
        <w:t>vances alcanzados</w:t>
      </w:r>
      <w:r w:rsidR="009E17F0" w:rsidRPr="00710B16">
        <w:rPr>
          <w:rFonts w:ascii="Arial" w:hAnsi="Arial" w:cs="Arial"/>
          <w:b/>
          <w:color w:val="0F1115"/>
        </w:rPr>
        <w:t> </w:t>
      </w:r>
      <w:r w:rsidR="009E17F0" w:rsidRPr="00710B16">
        <w:rPr>
          <w:rFonts w:ascii="Arial" w:hAnsi="Arial" w:cs="Arial"/>
          <w:color w:val="0F1115"/>
        </w:rPr>
        <w:t>según</w:t>
      </w:r>
      <w:r w:rsidRPr="00710B16">
        <w:rPr>
          <w:rFonts w:ascii="Arial" w:hAnsi="Arial" w:cs="Arial"/>
          <w:color w:val="0F1115"/>
        </w:rPr>
        <w:t xml:space="preserve"> el cronograma de actividades, los logros obtenidos y las estrategias implementadas para su desarrollo</w:t>
      </w:r>
      <w:r w:rsidR="002D0A4D" w:rsidRPr="00710B16">
        <w:rPr>
          <w:rFonts w:ascii="Arial" w:hAnsi="Arial" w:cs="Arial"/>
          <w:color w:val="0F1115"/>
        </w:rPr>
        <w:t>, de acuerdo a las obligaciones profesionales de cada contratista</w:t>
      </w:r>
      <w:r w:rsidRPr="00710B16">
        <w:rPr>
          <w:rFonts w:ascii="Arial" w:hAnsi="Arial" w:cs="Arial"/>
          <w:color w:val="0F1115"/>
        </w:rPr>
        <w:t>.</w:t>
      </w:r>
    </w:p>
    <w:p w:rsidR="004B5362" w:rsidRPr="002048B6" w:rsidRDefault="004B5362" w:rsidP="002D0A4D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color w:val="0F1115"/>
        </w:rPr>
      </w:pPr>
      <w:r w:rsidRPr="002048B6">
        <w:rPr>
          <w:rFonts w:ascii="Arial" w:hAnsi="Arial" w:cs="Arial"/>
          <w:color w:val="0F1115"/>
        </w:rPr>
        <w:t xml:space="preserve">Se solicita verificar la actualización de los seguimientos y la respuesta </w:t>
      </w:r>
      <w:r w:rsidRPr="002048B6">
        <w:rPr>
          <w:rFonts w:ascii="Arial" w:hAnsi="Arial" w:cs="Arial"/>
          <w:color w:val="0F1115"/>
        </w:rPr>
        <w:t>tardía</w:t>
      </w:r>
      <w:r w:rsidRPr="002048B6">
        <w:rPr>
          <w:rFonts w:ascii="Arial" w:hAnsi="Arial" w:cs="Arial"/>
          <w:color w:val="0F1115"/>
        </w:rPr>
        <w:t xml:space="preserve"> de las instituciones, ante la solicitud de información requerida con respecto a la valoración integral de los usuarios perdidos.</w:t>
      </w:r>
    </w:p>
    <w:p w:rsidR="004A4F5B" w:rsidRPr="002048B6" w:rsidRDefault="004A4F5B" w:rsidP="004A4F5B">
      <w:pPr>
        <w:jc w:val="both"/>
        <w:rPr>
          <w:rFonts w:ascii="Arial" w:hAnsi="Arial" w:cs="Arial"/>
          <w:color w:val="0F1115"/>
          <w:sz w:val="24"/>
          <w:szCs w:val="24"/>
          <w:lang w:eastAsia="es-MX"/>
        </w:rPr>
      </w:pPr>
      <w:r w:rsidRPr="002048B6">
        <w:rPr>
          <w:rFonts w:ascii="Arial" w:hAnsi="Arial" w:cs="Arial"/>
          <w:color w:val="0F1115"/>
          <w:sz w:val="24"/>
          <w:szCs w:val="24"/>
          <w:lang w:eastAsia="es-MX"/>
        </w:rPr>
        <w:t xml:space="preserve">El contratista Daniel </w:t>
      </w:r>
      <w:r w:rsidR="00D742D4">
        <w:rPr>
          <w:rFonts w:ascii="Arial" w:hAnsi="Arial" w:cs="Arial"/>
          <w:color w:val="0F1115"/>
          <w:sz w:val="24"/>
          <w:szCs w:val="24"/>
          <w:lang w:eastAsia="es-MX"/>
        </w:rPr>
        <w:t xml:space="preserve">Marín </w:t>
      </w:r>
      <w:r w:rsidRPr="002048B6">
        <w:rPr>
          <w:rFonts w:ascii="Arial" w:hAnsi="Arial" w:cs="Arial"/>
          <w:color w:val="0F1115"/>
          <w:sz w:val="24"/>
          <w:szCs w:val="24"/>
          <w:lang w:eastAsia="es-MX"/>
        </w:rPr>
        <w:t>explicó la dinámica de seguimiento de casos, solicitando el envío oportuno de la información completa de los pacientes. Mencionó que se han presentado barreras en la respuesta a los correos electrónicos, ya que en algunos casos transcurren hasta dos semanas sin obtener respuesta. El equipo resaltó que esta situación se presenta especialmente con las EPS Emssanar, Coosalud y Nueva EPS.</w:t>
      </w:r>
    </w:p>
    <w:p w:rsidR="004A4F5B" w:rsidRPr="002048B6" w:rsidRDefault="004A4F5B" w:rsidP="004A4F5B">
      <w:pPr>
        <w:pStyle w:val="Prrafodelista"/>
        <w:ind w:left="360"/>
        <w:jc w:val="both"/>
        <w:rPr>
          <w:rFonts w:ascii="Arial" w:hAnsi="Arial" w:cs="Arial"/>
          <w:color w:val="0F1115"/>
          <w:lang w:val="es-CO" w:eastAsia="es-MX"/>
        </w:rPr>
      </w:pPr>
    </w:p>
    <w:p w:rsidR="004A4F5B" w:rsidRPr="002048B6" w:rsidRDefault="004A4F5B" w:rsidP="004A4F5B">
      <w:pPr>
        <w:jc w:val="both"/>
        <w:rPr>
          <w:rFonts w:ascii="Arial" w:hAnsi="Arial" w:cs="Arial"/>
          <w:color w:val="0F1115"/>
          <w:sz w:val="24"/>
          <w:szCs w:val="24"/>
          <w:lang w:eastAsia="es-MX"/>
        </w:rPr>
      </w:pPr>
      <w:r w:rsidRPr="002048B6">
        <w:rPr>
          <w:rFonts w:ascii="Arial" w:hAnsi="Arial" w:cs="Arial"/>
          <w:color w:val="0F1115"/>
          <w:sz w:val="24"/>
          <w:szCs w:val="24"/>
          <w:lang w:eastAsia="es-MX"/>
        </w:rPr>
        <w:t xml:space="preserve">El Dr. Álvaro </w:t>
      </w:r>
      <w:r w:rsidR="00D742D4">
        <w:rPr>
          <w:rFonts w:ascii="Arial" w:hAnsi="Arial" w:cs="Arial"/>
          <w:color w:val="0F1115"/>
          <w:sz w:val="24"/>
          <w:szCs w:val="24"/>
          <w:lang w:eastAsia="es-MX"/>
        </w:rPr>
        <w:t xml:space="preserve">Mosquera </w:t>
      </w:r>
      <w:r w:rsidRPr="002048B6">
        <w:rPr>
          <w:rFonts w:ascii="Arial" w:hAnsi="Arial" w:cs="Arial"/>
          <w:color w:val="0F1115"/>
          <w:sz w:val="24"/>
          <w:szCs w:val="24"/>
          <w:lang w:eastAsia="es-MX"/>
        </w:rPr>
        <w:t>indicó que todas las aseguradoras deben contar con un enlace directo para comunicar los oficios entre la Secretaría y las E</w:t>
      </w:r>
      <w:r w:rsidR="00D742D4">
        <w:rPr>
          <w:rFonts w:ascii="Arial" w:hAnsi="Arial" w:cs="Arial"/>
          <w:color w:val="0F1115"/>
          <w:sz w:val="24"/>
          <w:szCs w:val="24"/>
          <w:lang w:eastAsia="es-MX"/>
        </w:rPr>
        <w:t>APB</w:t>
      </w:r>
      <w:r w:rsidRPr="002048B6">
        <w:rPr>
          <w:rFonts w:ascii="Arial" w:hAnsi="Arial" w:cs="Arial"/>
          <w:color w:val="0F1115"/>
          <w:sz w:val="24"/>
          <w:szCs w:val="24"/>
          <w:lang w:eastAsia="es-MX"/>
        </w:rPr>
        <w:t>, con el fin de garantizar el cumplimiento de la normativa vigente.</w:t>
      </w:r>
    </w:p>
    <w:p w:rsidR="004A4F5B" w:rsidRPr="002048B6" w:rsidRDefault="004A4F5B" w:rsidP="004A4F5B">
      <w:pPr>
        <w:jc w:val="both"/>
        <w:rPr>
          <w:rFonts w:ascii="Arial" w:hAnsi="Arial" w:cs="Arial"/>
          <w:color w:val="0F1115"/>
          <w:sz w:val="24"/>
          <w:szCs w:val="24"/>
          <w:lang w:eastAsia="es-MX"/>
        </w:rPr>
      </w:pPr>
      <w:r w:rsidRPr="002048B6">
        <w:rPr>
          <w:rFonts w:ascii="Arial" w:hAnsi="Arial" w:cs="Arial"/>
          <w:color w:val="0F1115"/>
          <w:sz w:val="24"/>
          <w:szCs w:val="24"/>
          <w:lang w:eastAsia="es-MX"/>
        </w:rPr>
        <w:t>Durante la reunión, el Dr. Álvaro</w:t>
      </w:r>
      <w:r w:rsidR="00D742D4">
        <w:rPr>
          <w:rFonts w:ascii="Arial" w:hAnsi="Arial" w:cs="Arial"/>
          <w:color w:val="0F1115"/>
          <w:sz w:val="24"/>
          <w:szCs w:val="24"/>
          <w:lang w:eastAsia="es-MX"/>
        </w:rPr>
        <w:t xml:space="preserve"> Mosquera</w:t>
      </w:r>
      <w:r w:rsidRPr="002048B6">
        <w:rPr>
          <w:rFonts w:ascii="Arial" w:hAnsi="Arial" w:cs="Arial"/>
          <w:color w:val="0F1115"/>
          <w:sz w:val="24"/>
          <w:szCs w:val="24"/>
          <w:lang w:eastAsia="es-MX"/>
        </w:rPr>
        <w:t xml:space="preserve"> también enfatizó que los requerimientos deben enviarse desde el correo institucional, con copia a la referente del programa VIH, la Dra. Luz Marina Manzano. Las instituciones cuentan con un plazo de 10 a 15 días para dar respuesta. En caso de no obtener respuesta dentro del tiempo establecido, la Dra. Luz Marina Manzano deberá escalar la solicitud a los entes competentes en el menor tiempo posible.</w:t>
      </w:r>
    </w:p>
    <w:p w:rsidR="004A4F5B" w:rsidRPr="002048B6" w:rsidRDefault="004A4F5B" w:rsidP="004A4F5B">
      <w:pPr>
        <w:jc w:val="both"/>
        <w:rPr>
          <w:rFonts w:ascii="Arial" w:hAnsi="Arial" w:cs="Arial"/>
          <w:color w:val="0F1115"/>
          <w:sz w:val="24"/>
          <w:szCs w:val="24"/>
          <w:lang w:eastAsia="es-MX"/>
        </w:rPr>
      </w:pPr>
      <w:r w:rsidRPr="002048B6">
        <w:rPr>
          <w:rFonts w:ascii="Arial" w:hAnsi="Arial" w:cs="Arial"/>
          <w:color w:val="0F1115"/>
          <w:sz w:val="24"/>
          <w:szCs w:val="24"/>
          <w:lang w:eastAsia="es-MX"/>
        </w:rPr>
        <w:t>Asimismo, el Dr. Álvaro recomendó incluir al pie de cada correo la observación sobre la necesidad de recibir la información con prontitud, dado que se trata de pacientes con diagnóstico de VIH, e incluir la mención de las siguientes normas:</w:t>
      </w:r>
    </w:p>
    <w:p w:rsidR="004A4F5B" w:rsidRPr="002048B6" w:rsidRDefault="004A4F5B" w:rsidP="004A4F5B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color w:val="0F1115"/>
          <w:lang w:eastAsia="es-MX"/>
        </w:rPr>
      </w:pPr>
      <w:r w:rsidRPr="002048B6">
        <w:rPr>
          <w:rFonts w:ascii="Arial" w:hAnsi="Arial" w:cs="Arial"/>
          <w:color w:val="0F1115"/>
          <w:lang w:eastAsia="es-MX"/>
        </w:rPr>
        <w:t>Resolución 2164 de 2024: establece los criterios para la compra, distribución y suministro de medicamentos antirretrovirales y el seguimiento de las poblaciones con VIH.</w:t>
      </w:r>
    </w:p>
    <w:p w:rsidR="004A4F5B" w:rsidRPr="002048B6" w:rsidRDefault="004A4F5B" w:rsidP="004A4F5B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color w:val="0F1115"/>
          <w:lang w:eastAsia="es-MX"/>
        </w:rPr>
      </w:pPr>
      <w:r w:rsidRPr="002048B6">
        <w:rPr>
          <w:rFonts w:ascii="Arial" w:hAnsi="Arial" w:cs="Arial"/>
          <w:color w:val="0F1115"/>
          <w:lang w:eastAsia="es-MX"/>
        </w:rPr>
        <w:t>Circular Externa 015 de 2025: define directrices para garantizar el flujo oportuno de los recursos del sistema de salud mediante la gestión eficiente de las EPS.</w:t>
      </w:r>
    </w:p>
    <w:p w:rsidR="004A4F5B" w:rsidRPr="002048B6" w:rsidRDefault="004A4F5B" w:rsidP="004A4F5B">
      <w:pPr>
        <w:pStyle w:val="Prrafodelista"/>
        <w:ind w:left="1440"/>
        <w:jc w:val="both"/>
        <w:rPr>
          <w:rFonts w:ascii="Arial" w:hAnsi="Arial" w:cs="Arial"/>
          <w:color w:val="0F1115"/>
          <w:lang w:eastAsia="es-MX"/>
        </w:rPr>
      </w:pPr>
    </w:p>
    <w:p w:rsidR="00FD3A83" w:rsidRPr="002048B6" w:rsidRDefault="002D0A4D" w:rsidP="004A4F5B">
      <w:pPr>
        <w:pStyle w:val="Prrafodelista"/>
        <w:numPr>
          <w:ilvl w:val="0"/>
          <w:numId w:val="1"/>
        </w:numPr>
        <w:jc w:val="both"/>
        <w:rPr>
          <w:rFonts w:ascii="Arial" w:eastAsiaTheme="minorHAnsi" w:hAnsi="Arial" w:cs="Arial"/>
          <w:color w:val="0F1115"/>
          <w:lang w:eastAsia="es-MX"/>
        </w:rPr>
      </w:pPr>
      <w:r w:rsidRPr="002048B6">
        <w:rPr>
          <w:rFonts w:ascii="Arial" w:eastAsia="Arial" w:hAnsi="Arial" w:cs="Arial"/>
        </w:rPr>
        <w:t>Cierre y compromisos:</w:t>
      </w:r>
    </w:p>
    <w:p w:rsidR="00FD3A83" w:rsidRPr="002048B6" w:rsidRDefault="00FD3A83" w:rsidP="00FD3A83">
      <w:pPr>
        <w:rPr>
          <w:rFonts w:ascii="Arial" w:eastAsia="Arial" w:hAnsi="Arial" w:cs="Arial"/>
          <w:sz w:val="24"/>
          <w:szCs w:val="24"/>
        </w:rPr>
      </w:pPr>
    </w:p>
    <w:p w:rsidR="002048B6" w:rsidRPr="002048B6" w:rsidRDefault="002048B6" w:rsidP="002048B6">
      <w:pPr>
        <w:rPr>
          <w:rFonts w:ascii="Arial" w:eastAsia="Arial" w:hAnsi="Arial" w:cs="Arial"/>
          <w:sz w:val="24"/>
          <w:szCs w:val="24"/>
        </w:rPr>
      </w:pPr>
      <w:r w:rsidRPr="002048B6">
        <w:rPr>
          <w:rFonts w:ascii="Arial" w:eastAsia="Arial" w:hAnsi="Arial" w:cs="Arial"/>
          <w:sz w:val="24"/>
          <w:szCs w:val="24"/>
        </w:rPr>
        <w:t xml:space="preserve">Enviar oficio </w:t>
      </w:r>
      <w:r w:rsidRPr="002048B6">
        <w:rPr>
          <w:rFonts w:ascii="Arial" w:eastAsia="Arial" w:hAnsi="Arial" w:cs="Arial"/>
          <w:sz w:val="24"/>
          <w:szCs w:val="24"/>
        </w:rPr>
        <w:t>a las instituciones de salud</w:t>
      </w:r>
      <w:r w:rsidRPr="002048B6">
        <w:rPr>
          <w:rFonts w:ascii="Arial" w:eastAsia="Arial" w:hAnsi="Arial" w:cs="Arial"/>
          <w:sz w:val="24"/>
          <w:szCs w:val="24"/>
        </w:rPr>
        <w:t>, notificando con antelación la  fecha del evento, para el agendamiento oportuno de una actividad conmemorativa</w:t>
      </w:r>
      <w:r w:rsidRPr="002048B6">
        <w:rPr>
          <w:rFonts w:ascii="Arial" w:eastAsia="Arial" w:hAnsi="Arial" w:cs="Arial"/>
          <w:sz w:val="24"/>
          <w:szCs w:val="24"/>
        </w:rPr>
        <w:t>.</w:t>
      </w:r>
    </w:p>
    <w:p w:rsidR="00E44317" w:rsidRDefault="00E44317" w:rsidP="00FD3A83">
      <w:pPr>
        <w:rPr>
          <w:rFonts w:ascii="Arial" w:eastAsia="Arial" w:hAnsi="Arial" w:cs="Arial"/>
          <w:sz w:val="24"/>
          <w:szCs w:val="24"/>
        </w:rPr>
      </w:pPr>
      <w:r w:rsidRPr="002048B6">
        <w:rPr>
          <w:rFonts w:ascii="Arial" w:eastAsia="Arial" w:hAnsi="Arial" w:cs="Arial"/>
          <w:sz w:val="24"/>
          <w:szCs w:val="24"/>
        </w:rPr>
        <w:t>Enviar Auto test, preservativos y material educativo a las instituciones de salud.</w:t>
      </w:r>
    </w:p>
    <w:p w:rsidR="00710B16" w:rsidRPr="002048B6" w:rsidRDefault="00710B16" w:rsidP="00FD3A83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Se sugiere </w:t>
      </w:r>
      <w:r>
        <w:rPr>
          <w:rFonts w:ascii="Arial" w:hAnsi="Arial" w:cs="Arial"/>
          <w:sz w:val="24"/>
          <w:szCs w:val="24"/>
        </w:rPr>
        <w:t xml:space="preserve">Generar cronograma de articulación trimestral con OBC, ONG y otras entidades para </w:t>
      </w:r>
      <w:proofErr w:type="spellStart"/>
      <w:r>
        <w:rPr>
          <w:rFonts w:ascii="Arial" w:hAnsi="Arial" w:cs="Arial"/>
          <w:sz w:val="24"/>
          <w:szCs w:val="24"/>
        </w:rPr>
        <w:t>Prep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2048B6" w:rsidRPr="002048B6" w:rsidRDefault="002048B6" w:rsidP="00FD3A83">
      <w:pPr>
        <w:rPr>
          <w:rFonts w:ascii="Arial" w:eastAsia="Arial" w:hAnsi="Arial" w:cs="Arial"/>
          <w:sz w:val="24"/>
          <w:szCs w:val="24"/>
        </w:rPr>
      </w:pPr>
    </w:p>
    <w:p w:rsidR="00FD3A83" w:rsidRPr="002048B6" w:rsidRDefault="004B5362" w:rsidP="00FD3A83">
      <w:pPr>
        <w:rPr>
          <w:rFonts w:ascii="Arial" w:eastAsia="Arial" w:hAnsi="Arial" w:cs="Arial"/>
          <w:sz w:val="24"/>
          <w:szCs w:val="24"/>
        </w:rPr>
      </w:pPr>
      <w:r w:rsidRPr="002048B6">
        <w:rPr>
          <w:rFonts w:ascii="Arial" w:eastAsia="Arial" w:hAnsi="Arial" w:cs="Arial"/>
          <w:sz w:val="24"/>
          <w:szCs w:val="24"/>
        </w:rPr>
        <w:t xml:space="preserve">Siendo </w:t>
      </w:r>
      <w:r w:rsidR="002048B6" w:rsidRPr="002048B6">
        <w:rPr>
          <w:rFonts w:ascii="Arial" w:eastAsia="Arial" w:hAnsi="Arial" w:cs="Arial"/>
          <w:sz w:val="24"/>
          <w:szCs w:val="24"/>
        </w:rPr>
        <w:t>las 2</w:t>
      </w:r>
      <w:r w:rsidR="002938EE">
        <w:rPr>
          <w:rFonts w:ascii="Arial" w:eastAsia="Arial" w:hAnsi="Arial" w:cs="Arial"/>
          <w:sz w:val="24"/>
          <w:szCs w:val="24"/>
        </w:rPr>
        <w:t>:4</w:t>
      </w:r>
      <w:r w:rsidRPr="002048B6">
        <w:rPr>
          <w:rFonts w:ascii="Arial" w:eastAsia="Arial" w:hAnsi="Arial" w:cs="Arial"/>
          <w:sz w:val="24"/>
          <w:szCs w:val="24"/>
        </w:rPr>
        <w:t>0 p.m. se realiza el cierre de la actividad.</w:t>
      </w:r>
    </w:p>
    <w:p w:rsidR="00FD3A83" w:rsidRPr="002048B6" w:rsidRDefault="00FD3A83" w:rsidP="00FD3A83">
      <w:pPr>
        <w:rPr>
          <w:rFonts w:ascii="Arial" w:hAnsi="Arial" w:cs="Arial"/>
          <w:sz w:val="24"/>
          <w:szCs w:val="24"/>
        </w:rPr>
      </w:pPr>
    </w:p>
    <w:p w:rsidR="00FD3A83" w:rsidRPr="002048B6" w:rsidRDefault="00FD3A83" w:rsidP="00FD3A83">
      <w:pPr>
        <w:rPr>
          <w:rFonts w:ascii="Arial" w:eastAsia="Arial" w:hAnsi="Arial" w:cs="Arial"/>
          <w:sz w:val="24"/>
          <w:szCs w:val="24"/>
        </w:rPr>
      </w:pPr>
    </w:p>
    <w:tbl>
      <w:tblPr>
        <w:tblW w:w="9955" w:type="dxa"/>
        <w:tblInd w:w="-566" w:type="dxa"/>
        <w:tblLayout w:type="fixed"/>
        <w:tblLook w:val="0000" w:firstRow="0" w:lastRow="0" w:firstColumn="0" w:lastColumn="0" w:noHBand="0" w:noVBand="0"/>
      </w:tblPr>
      <w:tblGrid>
        <w:gridCol w:w="4986"/>
        <w:gridCol w:w="2508"/>
        <w:gridCol w:w="2461"/>
      </w:tblGrid>
      <w:tr w:rsidR="00FD3A83" w:rsidRPr="002048B6" w:rsidTr="00540A96">
        <w:trPr>
          <w:trHeight w:val="551"/>
          <w:tblHeader/>
        </w:trPr>
        <w:tc>
          <w:tcPr>
            <w:tcW w:w="4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3A83" w:rsidRPr="002048B6" w:rsidRDefault="00FD3A83" w:rsidP="00AF603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 w:rsidRPr="002048B6">
              <w:rPr>
                <w:rFonts w:ascii="Arial" w:hAnsi="Arial" w:cs="Arial"/>
                <w:sz w:val="24"/>
                <w:szCs w:val="24"/>
              </w:rPr>
              <w:t>QUÉ HACER</w:t>
            </w:r>
          </w:p>
        </w:tc>
        <w:tc>
          <w:tcPr>
            <w:tcW w:w="2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3A83" w:rsidRPr="002048B6" w:rsidRDefault="00FD3A83" w:rsidP="00AF603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48B6">
              <w:rPr>
                <w:rFonts w:ascii="Arial" w:hAnsi="Arial" w:cs="Arial"/>
                <w:sz w:val="24"/>
                <w:szCs w:val="24"/>
              </w:rPr>
              <w:t>RESPONSABLE</w:t>
            </w:r>
          </w:p>
        </w:tc>
        <w:tc>
          <w:tcPr>
            <w:tcW w:w="2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3A83" w:rsidRPr="002048B6" w:rsidRDefault="00FD3A83" w:rsidP="00AF603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48B6">
              <w:rPr>
                <w:rFonts w:ascii="Arial" w:hAnsi="Arial" w:cs="Arial"/>
                <w:sz w:val="24"/>
                <w:szCs w:val="24"/>
              </w:rPr>
              <w:t>FECHA</w:t>
            </w:r>
          </w:p>
          <w:p w:rsidR="00FD3A83" w:rsidRPr="002048B6" w:rsidRDefault="00FD3A83" w:rsidP="00AF60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48B6">
              <w:rPr>
                <w:rFonts w:ascii="Arial" w:hAnsi="Arial" w:cs="Arial"/>
                <w:sz w:val="24"/>
                <w:szCs w:val="24"/>
              </w:rPr>
              <w:t>COMPROMISO</w:t>
            </w:r>
          </w:p>
        </w:tc>
      </w:tr>
      <w:tr w:rsidR="00FD3A83" w:rsidRPr="002048B6" w:rsidTr="00540A96">
        <w:trPr>
          <w:trHeight w:val="477"/>
        </w:trPr>
        <w:tc>
          <w:tcPr>
            <w:tcW w:w="4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3A83" w:rsidRPr="002048B6" w:rsidRDefault="00FD3A83" w:rsidP="00AF603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D3A83" w:rsidRPr="002048B6" w:rsidRDefault="00FD3A83" w:rsidP="00AF603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3A83" w:rsidRPr="002048B6" w:rsidRDefault="00FD3A83" w:rsidP="00AF603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3A83" w:rsidRPr="002048B6" w:rsidTr="00540A96">
        <w:trPr>
          <w:trHeight w:val="565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3A83" w:rsidRPr="002048B6" w:rsidRDefault="00FD3A83" w:rsidP="00AF603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048B6">
              <w:rPr>
                <w:rFonts w:ascii="Arial" w:hAnsi="Arial" w:cs="Arial"/>
                <w:sz w:val="24"/>
                <w:szCs w:val="24"/>
              </w:rPr>
              <w:t>Elaborar del acta.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3A83" w:rsidRPr="002048B6" w:rsidRDefault="00E44317" w:rsidP="00AF603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48B6">
              <w:rPr>
                <w:rFonts w:ascii="Arial" w:hAnsi="Arial" w:cs="Arial"/>
                <w:sz w:val="24"/>
                <w:szCs w:val="24"/>
              </w:rPr>
              <w:t>Luisa Torres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A83" w:rsidRPr="002048B6" w:rsidRDefault="00FD3A83" w:rsidP="00AF603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48B6">
              <w:rPr>
                <w:rFonts w:ascii="Arial" w:hAnsi="Arial" w:cs="Arial"/>
                <w:sz w:val="24"/>
                <w:szCs w:val="24"/>
              </w:rPr>
              <w:t>2</w:t>
            </w:r>
            <w:r w:rsidR="00E44317" w:rsidRPr="002048B6">
              <w:rPr>
                <w:rFonts w:ascii="Arial" w:hAnsi="Arial" w:cs="Arial"/>
                <w:sz w:val="24"/>
                <w:szCs w:val="24"/>
              </w:rPr>
              <w:t>9</w:t>
            </w:r>
            <w:r w:rsidRPr="002048B6">
              <w:rPr>
                <w:rFonts w:ascii="Arial" w:hAnsi="Arial" w:cs="Arial"/>
                <w:sz w:val="24"/>
                <w:szCs w:val="24"/>
              </w:rPr>
              <w:t>/oct/2025</w:t>
            </w:r>
          </w:p>
        </w:tc>
      </w:tr>
      <w:tr w:rsidR="00FD3A83" w:rsidRPr="002048B6" w:rsidTr="00540A96">
        <w:trPr>
          <w:trHeight w:val="565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3A83" w:rsidRPr="002048B6" w:rsidRDefault="002048B6" w:rsidP="002048B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Consolidar información y bases de datos discriminada por población clave para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Prep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3A83" w:rsidRPr="002048B6" w:rsidRDefault="002048B6" w:rsidP="00AF603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Analiz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Cuero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A83" w:rsidRPr="002048B6" w:rsidRDefault="002048B6" w:rsidP="00AF603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10/nov/2025</w:t>
            </w:r>
          </w:p>
        </w:tc>
      </w:tr>
      <w:tr w:rsidR="00FD3A83" w:rsidRPr="002048B6" w:rsidTr="00540A96">
        <w:trPr>
          <w:trHeight w:val="565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3A83" w:rsidRPr="002048B6" w:rsidRDefault="003A35A5" w:rsidP="00AF6033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Realizar los indicadores de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Prep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acceso, oportunidad y accesibilidad. 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3A83" w:rsidRPr="002048B6" w:rsidRDefault="00710B16" w:rsidP="00AF603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Analiz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Cuero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A83" w:rsidRPr="002048B6" w:rsidRDefault="00710B16" w:rsidP="00AF603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10/nov/2025</w:t>
            </w:r>
          </w:p>
        </w:tc>
      </w:tr>
      <w:tr w:rsidR="00540A96" w:rsidRPr="002048B6" w:rsidTr="00540A96">
        <w:trPr>
          <w:trHeight w:val="565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A96" w:rsidRDefault="00540A96" w:rsidP="00540A96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Continuar asistencias técnicas en IPS especializadas y las ESE Centro y Oriente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0A96" w:rsidRPr="002048B6" w:rsidRDefault="00540A96" w:rsidP="00540A96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Analiz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Cuero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A96" w:rsidRPr="002048B6" w:rsidRDefault="00540A96" w:rsidP="00540A96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10/nov/2025</w:t>
            </w:r>
          </w:p>
        </w:tc>
      </w:tr>
    </w:tbl>
    <w:p w:rsidR="00BF4412" w:rsidRDefault="00BF4412" w:rsidP="00FD3A83">
      <w:pPr>
        <w:rPr>
          <w:rFonts w:ascii="Arial" w:hAnsi="Arial" w:cs="Arial"/>
          <w:sz w:val="24"/>
          <w:szCs w:val="24"/>
        </w:rPr>
      </w:pPr>
    </w:p>
    <w:p w:rsidR="00FD3A83" w:rsidRPr="002048B6" w:rsidRDefault="00FD3A83" w:rsidP="00FD3A83">
      <w:pPr>
        <w:rPr>
          <w:rFonts w:ascii="Arial" w:hAnsi="Arial" w:cs="Arial"/>
          <w:sz w:val="24"/>
          <w:szCs w:val="24"/>
        </w:rPr>
      </w:pPr>
      <w:r w:rsidRPr="002048B6">
        <w:rPr>
          <w:rFonts w:ascii="Arial" w:hAnsi="Arial" w:cs="Arial"/>
          <w:sz w:val="24"/>
          <w:szCs w:val="24"/>
        </w:rPr>
        <w:t>Firmas (responsables)</w:t>
      </w:r>
      <w:r w:rsidRPr="002048B6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FD3A83" w:rsidRPr="002048B6" w:rsidRDefault="00FD3A83" w:rsidP="00FD3A83">
      <w:pPr>
        <w:pStyle w:val="Encabezado"/>
        <w:rPr>
          <w:rFonts w:ascii="Arial" w:hAnsi="Arial" w:cs="Arial"/>
          <w:sz w:val="24"/>
          <w:szCs w:val="24"/>
          <w:lang w:val="es-MX"/>
        </w:rPr>
      </w:pPr>
    </w:p>
    <w:p w:rsidR="00FD3A83" w:rsidRPr="002048B6" w:rsidRDefault="00FD3A83" w:rsidP="00FD3A83">
      <w:pPr>
        <w:pStyle w:val="Encabezado"/>
        <w:rPr>
          <w:rFonts w:ascii="Arial" w:hAnsi="Arial" w:cs="Arial"/>
          <w:sz w:val="24"/>
          <w:szCs w:val="24"/>
          <w:lang w:val="es-MX"/>
        </w:rPr>
      </w:pPr>
    </w:p>
    <w:p w:rsidR="00FD3A83" w:rsidRDefault="00FD3A83" w:rsidP="00FD3A83">
      <w:pPr>
        <w:pStyle w:val="Encabezado"/>
        <w:rPr>
          <w:rFonts w:ascii="Arial" w:hAnsi="Arial" w:cs="Arial"/>
          <w:sz w:val="24"/>
          <w:szCs w:val="24"/>
          <w:lang w:val="es-MX"/>
        </w:rPr>
      </w:pPr>
    </w:p>
    <w:p w:rsidR="002048B6" w:rsidRDefault="002048B6" w:rsidP="00FD3A83">
      <w:pPr>
        <w:pStyle w:val="Encabezado"/>
        <w:rPr>
          <w:rFonts w:ascii="Arial" w:hAnsi="Arial" w:cs="Arial"/>
          <w:sz w:val="24"/>
          <w:szCs w:val="24"/>
          <w:lang w:val="es-MX"/>
        </w:rPr>
      </w:pPr>
    </w:p>
    <w:p w:rsidR="002048B6" w:rsidRPr="002048B6" w:rsidRDefault="002048B6" w:rsidP="00FD3A83">
      <w:pPr>
        <w:pStyle w:val="Encabezado"/>
        <w:rPr>
          <w:rFonts w:ascii="Arial" w:hAnsi="Arial" w:cs="Arial"/>
          <w:sz w:val="24"/>
          <w:szCs w:val="24"/>
          <w:lang w:val="es-MX"/>
        </w:rPr>
      </w:pPr>
    </w:p>
    <w:p w:rsidR="00FD3A83" w:rsidRPr="002048B6" w:rsidRDefault="00FD3A83" w:rsidP="00FD3A83">
      <w:pPr>
        <w:pStyle w:val="Encabezado"/>
        <w:rPr>
          <w:rFonts w:ascii="Arial" w:hAnsi="Arial" w:cs="Arial"/>
          <w:sz w:val="24"/>
          <w:szCs w:val="24"/>
          <w:lang w:val="es-MX"/>
        </w:rPr>
      </w:pPr>
    </w:p>
    <w:p w:rsidR="00FD3A83" w:rsidRPr="002048B6" w:rsidRDefault="00FD3A83" w:rsidP="00FD3A83">
      <w:pPr>
        <w:pStyle w:val="Encabezado"/>
        <w:rPr>
          <w:rFonts w:ascii="Arial" w:hAnsi="Arial" w:cs="Arial"/>
          <w:sz w:val="24"/>
          <w:szCs w:val="24"/>
        </w:rPr>
      </w:pPr>
      <w:r w:rsidRPr="002048B6">
        <w:rPr>
          <w:rFonts w:ascii="Arial" w:hAnsi="Arial" w:cs="Arial"/>
          <w:sz w:val="24"/>
          <w:szCs w:val="24"/>
        </w:rPr>
        <w:t>ANALIZ CUERO SANTANA</w:t>
      </w:r>
      <w:r w:rsidRPr="002048B6">
        <w:rPr>
          <w:rFonts w:ascii="Arial" w:hAnsi="Arial" w:cs="Arial"/>
          <w:sz w:val="24"/>
          <w:szCs w:val="24"/>
        </w:rPr>
        <w:tab/>
      </w:r>
      <w:r w:rsidRPr="002048B6">
        <w:rPr>
          <w:rFonts w:ascii="Arial" w:hAnsi="Arial" w:cs="Arial"/>
          <w:sz w:val="24"/>
          <w:szCs w:val="24"/>
        </w:rPr>
        <w:tab/>
      </w:r>
      <w:r w:rsidRPr="002048B6">
        <w:rPr>
          <w:rFonts w:ascii="Arial" w:hAnsi="Arial" w:cs="Arial"/>
          <w:sz w:val="24"/>
          <w:szCs w:val="24"/>
        </w:rPr>
        <w:t>LUISA FERNANDA TORRES HURTADO</w:t>
      </w:r>
    </w:p>
    <w:p w:rsidR="002048B6" w:rsidRDefault="00FD3A83" w:rsidP="00FD3A83">
      <w:pPr>
        <w:pStyle w:val="Encabezado"/>
        <w:rPr>
          <w:rFonts w:ascii="Arial" w:hAnsi="Arial" w:cs="Arial"/>
          <w:sz w:val="24"/>
          <w:szCs w:val="24"/>
          <w:lang w:val="es-MX"/>
        </w:rPr>
      </w:pPr>
      <w:r w:rsidRPr="002048B6">
        <w:rPr>
          <w:rFonts w:ascii="Arial" w:hAnsi="Arial" w:cs="Arial"/>
          <w:sz w:val="24"/>
          <w:szCs w:val="24"/>
          <w:lang w:val="es-MX"/>
        </w:rPr>
        <w:t xml:space="preserve">Contratista       </w:t>
      </w:r>
      <w:r w:rsidR="002048B6">
        <w:rPr>
          <w:rFonts w:ascii="Arial" w:hAnsi="Arial" w:cs="Arial"/>
          <w:sz w:val="24"/>
          <w:szCs w:val="24"/>
          <w:lang w:val="es-MX"/>
        </w:rPr>
        <w:t xml:space="preserve">    </w:t>
      </w:r>
      <w:r w:rsidRPr="002048B6">
        <w:rPr>
          <w:rFonts w:ascii="Arial" w:hAnsi="Arial" w:cs="Arial"/>
          <w:sz w:val="24"/>
          <w:szCs w:val="24"/>
          <w:lang w:val="es-MX"/>
        </w:rPr>
        <w:t xml:space="preserve">                                </w:t>
      </w:r>
      <w:r w:rsidR="002048B6">
        <w:rPr>
          <w:rFonts w:ascii="Arial" w:hAnsi="Arial" w:cs="Arial"/>
          <w:sz w:val="24"/>
          <w:szCs w:val="24"/>
          <w:lang w:val="es-MX"/>
        </w:rPr>
        <w:t xml:space="preserve">                               </w:t>
      </w:r>
      <w:r w:rsidRPr="002048B6">
        <w:rPr>
          <w:rFonts w:ascii="Arial" w:hAnsi="Arial" w:cs="Arial"/>
          <w:sz w:val="24"/>
          <w:szCs w:val="24"/>
        </w:rPr>
        <w:t>Contratista</w:t>
      </w:r>
    </w:p>
    <w:p w:rsidR="00FD3A83" w:rsidRPr="002048B6" w:rsidRDefault="00FD3A83" w:rsidP="00FD3A83">
      <w:pPr>
        <w:pStyle w:val="Encabezado"/>
        <w:rPr>
          <w:rFonts w:ascii="Arial" w:hAnsi="Arial" w:cs="Arial"/>
          <w:sz w:val="24"/>
          <w:szCs w:val="24"/>
          <w:lang w:val="es-MX"/>
        </w:rPr>
      </w:pPr>
      <w:r w:rsidRPr="002048B6">
        <w:rPr>
          <w:rFonts w:ascii="Arial" w:hAnsi="Arial" w:cs="Arial"/>
          <w:sz w:val="24"/>
          <w:szCs w:val="24"/>
          <w:lang w:val="es-MX"/>
        </w:rPr>
        <w:t xml:space="preserve">Secretaría de Salud Pública                             </w:t>
      </w:r>
      <w:r w:rsidR="002048B6">
        <w:rPr>
          <w:rFonts w:ascii="Arial" w:hAnsi="Arial" w:cs="Arial"/>
          <w:sz w:val="24"/>
          <w:szCs w:val="24"/>
          <w:lang w:val="es-MX"/>
        </w:rPr>
        <w:t xml:space="preserve">   </w:t>
      </w:r>
      <w:r w:rsidRPr="002048B6">
        <w:rPr>
          <w:rFonts w:ascii="Arial" w:hAnsi="Arial" w:cs="Arial"/>
          <w:sz w:val="24"/>
          <w:szCs w:val="24"/>
          <w:lang w:val="es-MX"/>
        </w:rPr>
        <w:t xml:space="preserve">  </w:t>
      </w:r>
      <w:r w:rsidRPr="002048B6">
        <w:rPr>
          <w:rFonts w:ascii="Arial" w:hAnsi="Arial" w:cs="Arial"/>
          <w:sz w:val="24"/>
          <w:szCs w:val="24"/>
          <w:lang w:val="es-MX"/>
        </w:rPr>
        <w:t xml:space="preserve">Secretaría de Salud Pública                              </w:t>
      </w:r>
    </w:p>
    <w:p w:rsidR="00FD3A83" w:rsidRPr="002048B6" w:rsidRDefault="00FD3A83" w:rsidP="00FD3A83">
      <w:pPr>
        <w:pStyle w:val="Encabezado"/>
        <w:rPr>
          <w:rFonts w:ascii="Arial" w:hAnsi="Arial" w:cs="Arial"/>
          <w:sz w:val="24"/>
          <w:szCs w:val="24"/>
          <w:lang w:val="es-MX"/>
        </w:rPr>
      </w:pPr>
    </w:p>
    <w:p w:rsidR="00FD3A83" w:rsidRPr="002048B6" w:rsidRDefault="00FD3A83" w:rsidP="00FD3A83">
      <w:pPr>
        <w:pStyle w:val="Encabezado"/>
        <w:rPr>
          <w:rFonts w:ascii="Arial" w:hAnsi="Arial" w:cs="Arial"/>
          <w:sz w:val="24"/>
          <w:szCs w:val="24"/>
          <w:lang w:val="es-MX"/>
        </w:rPr>
      </w:pPr>
    </w:p>
    <w:p w:rsidR="00FD3A83" w:rsidRDefault="00FD3A83" w:rsidP="00FD3A83">
      <w:pPr>
        <w:pStyle w:val="Encabezad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884"/>
        </w:tabs>
      </w:pPr>
      <w:r>
        <w:tab/>
      </w:r>
      <w:r>
        <w:tab/>
      </w:r>
      <w:r>
        <w:tab/>
      </w:r>
      <w:r>
        <w:tab/>
        <w:t xml:space="preserve"> </w:t>
      </w:r>
    </w:p>
    <w:p w:rsidR="00FD3A83" w:rsidRDefault="00FD3A83" w:rsidP="003A35A5">
      <w:pPr>
        <w:pStyle w:val="Encabezado"/>
        <w:tabs>
          <w:tab w:val="left" w:pos="4956"/>
        </w:tabs>
        <w:rPr>
          <w:lang w:val="es-MX"/>
        </w:rPr>
      </w:pPr>
      <w:r>
        <w:tab/>
        <w:t xml:space="preserve">        </w:t>
      </w:r>
    </w:p>
    <w:p w:rsidR="00FD3A83" w:rsidRDefault="00FD3A83" w:rsidP="00FD3A83">
      <w:pPr>
        <w:pStyle w:val="Encabezado"/>
        <w:rPr>
          <w:lang w:val="es-MX"/>
        </w:rPr>
      </w:pPr>
      <w:r>
        <w:rPr>
          <w:lang w:val="es-MX"/>
        </w:rPr>
        <w:t>NOTA:</w:t>
      </w:r>
      <w:r w:rsidRPr="00D5250E">
        <w:t xml:space="preserve"> </w:t>
      </w:r>
      <w:r w:rsidRPr="00D5250E">
        <w:rPr>
          <w:lang w:val="es-MX"/>
        </w:rPr>
        <w:t>Se anexa listado de asistencia</w:t>
      </w:r>
      <w:r w:rsidR="002938EE">
        <w:rPr>
          <w:lang w:val="es-MX"/>
        </w:rPr>
        <w:t xml:space="preserve"> y registro fotográfico</w:t>
      </w:r>
      <w:r w:rsidRPr="00D5250E">
        <w:rPr>
          <w:lang w:val="es-MX"/>
        </w:rPr>
        <w:t xml:space="preserve"> compuesto por </w:t>
      </w:r>
      <w:r>
        <w:rPr>
          <w:lang w:val="es-MX"/>
        </w:rPr>
        <w:t xml:space="preserve"> </w:t>
      </w:r>
      <w:r w:rsidR="002938EE">
        <w:rPr>
          <w:lang w:val="es-MX"/>
        </w:rPr>
        <w:t>dos</w:t>
      </w:r>
      <w:r>
        <w:rPr>
          <w:lang w:val="es-MX"/>
        </w:rPr>
        <w:t xml:space="preserve"> (</w:t>
      </w:r>
      <w:r w:rsidR="002938EE">
        <w:rPr>
          <w:lang w:val="es-MX"/>
        </w:rPr>
        <w:t>2</w:t>
      </w:r>
      <w:r w:rsidRPr="00D5250E">
        <w:rPr>
          <w:lang w:val="es-MX"/>
        </w:rPr>
        <w:t>) folio(s).</w:t>
      </w:r>
    </w:p>
    <w:p w:rsidR="00FD3A83" w:rsidRPr="00FD3A83" w:rsidRDefault="00FD3A83" w:rsidP="003A35A5">
      <w:pPr>
        <w:pStyle w:val="Encabezado"/>
        <w:rPr>
          <w:lang w:val="es-MX"/>
        </w:rPr>
      </w:pPr>
      <w:r w:rsidRPr="00DE0060">
        <w:rPr>
          <w:sz w:val="16"/>
          <w:szCs w:val="16"/>
        </w:rPr>
        <w:t xml:space="preserve">Elaboró: </w:t>
      </w:r>
      <w:r w:rsidR="002048B6">
        <w:rPr>
          <w:sz w:val="16"/>
          <w:szCs w:val="16"/>
        </w:rPr>
        <w:t>Luisa Fernanda Torres Hurtado</w:t>
      </w:r>
      <w:r>
        <w:rPr>
          <w:sz w:val="16"/>
          <w:szCs w:val="16"/>
        </w:rPr>
        <w:t xml:space="preserve"> </w:t>
      </w:r>
      <w:r w:rsidRPr="00DE0060">
        <w:rPr>
          <w:sz w:val="16"/>
          <w:szCs w:val="16"/>
        </w:rPr>
        <w:t>– Contratista.</w:t>
      </w:r>
      <w:r>
        <w:rPr>
          <w:sz w:val="16"/>
          <w:szCs w:val="16"/>
        </w:rPr>
        <w:t xml:space="preserve"> </w:t>
      </w:r>
    </w:p>
    <w:sectPr w:rsidR="00FD3A83" w:rsidRPr="00FD3A83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744" w:rsidRDefault="003C3744" w:rsidP="00FD3A83">
      <w:pPr>
        <w:spacing w:after="0" w:line="240" w:lineRule="auto"/>
      </w:pPr>
      <w:r>
        <w:separator/>
      </w:r>
    </w:p>
  </w:endnote>
  <w:endnote w:type="continuationSeparator" w:id="0">
    <w:p w:rsidR="003C3744" w:rsidRDefault="003C3744" w:rsidP="00FD3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mo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8EE" w:rsidRDefault="002938EE" w:rsidP="002938EE">
    <w:pPr>
      <w:pBdr>
        <w:top w:val="nil"/>
        <w:left w:val="nil"/>
        <w:bottom w:val="nil"/>
        <w:right w:val="nil"/>
        <w:between w:val="nil"/>
      </w:pBdr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>Este documento es propiedad de la Administración Central del Distrito de Santiago de Cali. Prohibida su copia, alteración o modificación por cualquier medio, sin previa autorización del Alcalde.</w:t>
    </w:r>
  </w:p>
  <w:p w:rsidR="002938EE" w:rsidRDefault="002938EE" w:rsidP="002938EE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 w:rsidR="00540A96">
      <w:rPr>
        <w:noProof/>
        <w:color w:val="000000"/>
        <w:sz w:val="16"/>
        <w:szCs w:val="16"/>
      </w:rPr>
      <w:t>4</w:t>
    </w:r>
    <w:r>
      <w:rPr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 w:rsidR="003A35A5">
      <w:rPr>
        <w:color w:val="000000"/>
        <w:sz w:val="16"/>
        <w:szCs w:val="16"/>
      </w:rPr>
      <w:t>4</w:t>
    </w:r>
  </w:p>
  <w:p w:rsidR="002938EE" w:rsidRDefault="002938EE" w:rsidP="002938EE">
    <w:pPr>
      <w:pStyle w:val="Piedepgina"/>
    </w:pPr>
  </w:p>
  <w:p w:rsidR="002938EE" w:rsidRDefault="002938E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744" w:rsidRDefault="003C3744" w:rsidP="00FD3A83">
      <w:pPr>
        <w:spacing w:after="0" w:line="240" w:lineRule="auto"/>
      </w:pPr>
      <w:r>
        <w:separator/>
      </w:r>
    </w:p>
  </w:footnote>
  <w:footnote w:type="continuationSeparator" w:id="0">
    <w:p w:rsidR="003C3744" w:rsidRDefault="003C3744" w:rsidP="00FD3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05" w:type="dxa"/>
      <w:tblInd w:w="108" w:type="dxa"/>
      <w:tblLayout w:type="fixed"/>
      <w:tblLook w:val="0000" w:firstRow="0" w:lastRow="0" w:firstColumn="0" w:lastColumn="0" w:noHBand="0" w:noVBand="0"/>
    </w:tblPr>
    <w:tblGrid>
      <w:gridCol w:w="2489"/>
      <w:gridCol w:w="4201"/>
      <w:gridCol w:w="1470"/>
      <w:gridCol w:w="1245"/>
    </w:tblGrid>
    <w:tr w:rsidR="00FD3A83" w:rsidTr="00AF6033">
      <w:trPr>
        <w:cantSplit/>
        <w:trHeight w:val="983"/>
      </w:trPr>
      <w:tc>
        <w:tcPr>
          <w:tcW w:w="248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FD3A83" w:rsidRDefault="00FD3A83" w:rsidP="00FD3A83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  <w:lang w:eastAsia="es-CO"/>
            </w:rPr>
            <w:drawing>
              <wp:inline distT="0" distB="0" distL="0" distR="0" wp14:anchorId="10ED6C7C" wp14:editId="7F677C94">
                <wp:extent cx="1076325" cy="824865"/>
                <wp:effectExtent l="0" t="0" r="0" b="0"/>
                <wp:docPr id="5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1"/>
                        <a:srcRect l="-23" t="-29" r="-22" b="-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6325" cy="82486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:rsidR="00FD3A83" w:rsidRDefault="00FD3A83" w:rsidP="00FD3A83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  <w:p w:rsidR="00FD3A83" w:rsidRDefault="00FD3A83" w:rsidP="00FD3A83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TECNOLÓGICA Y DE LA INFORMACIÓN</w:t>
          </w:r>
        </w:p>
        <w:p w:rsidR="00FD3A83" w:rsidRDefault="00FD3A83" w:rsidP="00FD3A83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DOCUMENTAL</w:t>
          </w:r>
        </w:p>
      </w:tc>
      <w:tc>
        <w:tcPr>
          <w:tcW w:w="420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FD3A83" w:rsidRDefault="00FD3A83" w:rsidP="00FD3A83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Arial" w:eastAsia="Arial" w:hAnsi="Arial" w:cs="Arial"/>
              <w:color w:val="000000"/>
              <w:sz w:val="20"/>
              <w:szCs w:val="20"/>
            </w:rPr>
          </w:pPr>
        </w:p>
        <w:p w:rsidR="00FD3A83" w:rsidRDefault="00FD3A83" w:rsidP="00FD3A83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mo" w:eastAsia="Arimo" w:hAnsi="Arimo" w:cs="Arimo"/>
              <w:color w:val="000000"/>
            </w:rPr>
          </w:pPr>
          <w:r>
            <w:rPr>
              <w:rFonts w:ascii="Arial" w:eastAsia="Arial" w:hAnsi="Arial" w:cs="Arial"/>
              <w:color w:val="000000"/>
              <w:sz w:val="20"/>
              <w:szCs w:val="20"/>
            </w:rPr>
            <w:t>MODELO INTEGRADO DE PLANEACIÓN Y GESTIÓN</w:t>
          </w:r>
        </w:p>
        <w:p w:rsidR="00FD3A83" w:rsidRDefault="00FD3A83" w:rsidP="00FD3A83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mo" w:eastAsia="Arimo" w:hAnsi="Arimo" w:cs="Arimo"/>
              <w:color w:val="000000"/>
            </w:rPr>
          </w:pPr>
          <w:r>
            <w:rPr>
              <w:rFonts w:ascii="Arial" w:eastAsia="Arial" w:hAnsi="Arial" w:cs="Arial"/>
              <w:color w:val="000000"/>
              <w:sz w:val="20"/>
              <w:szCs w:val="20"/>
            </w:rPr>
            <w:t>(MIPG)</w:t>
          </w:r>
        </w:p>
        <w:p w:rsidR="00FD3A83" w:rsidRDefault="00FD3A83" w:rsidP="00FD3A83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b/>
              <w:color w:val="000000"/>
            </w:rPr>
          </w:pPr>
        </w:p>
        <w:p w:rsidR="00FD3A83" w:rsidRDefault="00FD3A83" w:rsidP="00FD3A83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</w:rPr>
          </w:pPr>
        </w:p>
        <w:p w:rsidR="00FD3A83" w:rsidRDefault="00FD3A83" w:rsidP="00FD3A83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ACTA DE REUNIÓN</w:t>
          </w:r>
        </w:p>
      </w:tc>
      <w:tc>
        <w:tcPr>
          <w:tcW w:w="271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FD3A83" w:rsidRDefault="00FD3A83" w:rsidP="00FD3A83">
          <w:pPr>
            <w:jc w:val="center"/>
          </w:pPr>
          <w:r>
            <w:rPr>
              <w:rFonts w:ascii="Arial" w:eastAsia="Arial" w:hAnsi="Arial" w:cs="Arial"/>
              <w:color w:val="000000"/>
              <w:sz w:val="20"/>
              <w:szCs w:val="20"/>
              <w:highlight w:val="white"/>
            </w:rPr>
            <w:t>MAGT04.03.P003.F006</w:t>
          </w:r>
        </w:p>
      </w:tc>
    </w:tr>
    <w:tr w:rsidR="00FD3A83" w:rsidTr="00AF6033">
      <w:trPr>
        <w:cantSplit/>
        <w:trHeight w:val="668"/>
      </w:trPr>
      <w:tc>
        <w:tcPr>
          <w:tcW w:w="24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FD3A83" w:rsidRDefault="00FD3A83" w:rsidP="00FD3A83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</w:pPr>
        </w:p>
      </w:tc>
      <w:tc>
        <w:tcPr>
          <w:tcW w:w="420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FD3A83" w:rsidRDefault="00FD3A83" w:rsidP="00FD3A83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</w:pPr>
        </w:p>
      </w:tc>
      <w:tc>
        <w:tcPr>
          <w:tcW w:w="147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FD3A83" w:rsidRDefault="00FD3A83" w:rsidP="00FD3A83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24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FD3A83" w:rsidRDefault="00FD3A83" w:rsidP="00FD3A83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003</w:t>
          </w:r>
        </w:p>
      </w:tc>
    </w:tr>
  </w:tbl>
  <w:p w:rsidR="00FD3A83" w:rsidRDefault="00FD3A8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43DF8"/>
    <w:multiLevelType w:val="hybridMultilevel"/>
    <w:tmpl w:val="4D66D2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B23EE"/>
    <w:multiLevelType w:val="hybridMultilevel"/>
    <w:tmpl w:val="C12A05F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72DF66">
      <w:numFmt w:val="bullet"/>
      <w:lvlText w:val="•"/>
      <w:lvlJc w:val="left"/>
      <w:pPr>
        <w:ind w:left="1428" w:hanging="708"/>
      </w:pPr>
      <w:rPr>
        <w:rFonts w:ascii="Arial" w:eastAsiaTheme="minorHAnsi" w:hAnsi="Arial" w:cs="Aria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F44A58"/>
    <w:multiLevelType w:val="multilevel"/>
    <w:tmpl w:val="B9744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007F14"/>
    <w:multiLevelType w:val="multilevel"/>
    <w:tmpl w:val="04326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923E13"/>
    <w:multiLevelType w:val="multilevel"/>
    <w:tmpl w:val="5B9AA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F24B2C"/>
    <w:multiLevelType w:val="multilevel"/>
    <w:tmpl w:val="31DE8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4C0433"/>
    <w:multiLevelType w:val="multilevel"/>
    <w:tmpl w:val="94AAE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153392"/>
    <w:multiLevelType w:val="multilevel"/>
    <w:tmpl w:val="36582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0A3430"/>
    <w:multiLevelType w:val="multilevel"/>
    <w:tmpl w:val="88408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B52BDD"/>
    <w:multiLevelType w:val="hybridMultilevel"/>
    <w:tmpl w:val="DE424F28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8106DB3"/>
    <w:multiLevelType w:val="hybridMultilevel"/>
    <w:tmpl w:val="96DAD1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65478E"/>
    <w:multiLevelType w:val="multilevel"/>
    <w:tmpl w:val="A8067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6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3"/>
  </w:num>
  <w:num w:numId="10">
    <w:abstractNumId w:val="11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A83"/>
    <w:rsid w:val="002048B6"/>
    <w:rsid w:val="00255587"/>
    <w:rsid w:val="002938EE"/>
    <w:rsid w:val="002D0A4D"/>
    <w:rsid w:val="00341974"/>
    <w:rsid w:val="003A35A5"/>
    <w:rsid w:val="003C3744"/>
    <w:rsid w:val="004A4F5B"/>
    <w:rsid w:val="004B5362"/>
    <w:rsid w:val="00540A96"/>
    <w:rsid w:val="00710B16"/>
    <w:rsid w:val="009E17F0"/>
    <w:rsid w:val="00A12AC3"/>
    <w:rsid w:val="00AA081A"/>
    <w:rsid w:val="00BF4412"/>
    <w:rsid w:val="00D742D4"/>
    <w:rsid w:val="00E44317"/>
    <w:rsid w:val="00FA5F75"/>
    <w:rsid w:val="00FD3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C4AEA8-88FE-4A81-8865-CADB7437D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A8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D3A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D3A83"/>
  </w:style>
  <w:style w:type="paragraph" w:styleId="Piedepgina">
    <w:name w:val="footer"/>
    <w:basedOn w:val="Normal"/>
    <w:link w:val="PiedepginaCar"/>
    <w:uiPriority w:val="99"/>
    <w:unhideWhenUsed/>
    <w:rsid w:val="00FD3A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3A83"/>
  </w:style>
  <w:style w:type="paragraph" w:customStyle="1" w:styleId="Default">
    <w:name w:val="Default"/>
    <w:rsid w:val="00FD3A8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FD3A8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zh-CN"/>
    </w:rPr>
  </w:style>
  <w:style w:type="character" w:styleId="Textoennegrita">
    <w:name w:val="Strong"/>
    <w:basedOn w:val="Fuentedeprrafopredeter"/>
    <w:uiPriority w:val="22"/>
    <w:qFormat/>
    <w:rsid w:val="00FD3A83"/>
    <w:rPr>
      <w:b/>
      <w:bCs/>
    </w:rPr>
  </w:style>
  <w:style w:type="paragraph" w:customStyle="1" w:styleId="ds-markdown-paragraph">
    <w:name w:val="ds-markdown-paragraph"/>
    <w:basedOn w:val="Normal"/>
    <w:rsid w:val="00FD3A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6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852</Words>
  <Characters>4688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3</cp:revision>
  <dcterms:created xsi:type="dcterms:W3CDTF">2025-10-29T16:44:00Z</dcterms:created>
  <dcterms:modified xsi:type="dcterms:W3CDTF">2025-10-29T19:34:00Z</dcterms:modified>
</cp:coreProperties>
</file>